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4034A4">
        <w:t>6</w:t>
      </w:r>
      <w:r w:rsidR="00D2142D">
        <w:t>/201</w:t>
      </w:r>
      <w:r w:rsidR="008C2CBB">
        <w:t>5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4034A4">
        <w:t>14</w:t>
      </w:r>
      <w:r w:rsidR="000E6936">
        <w:t>.</w:t>
      </w:r>
      <w:r w:rsidR="00F80EAA">
        <w:t>1</w:t>
      </w:r>
      <w:r w:rsidR="004034A4">
        <w:t>2</w:t>
      </w:r>
      <w:r w:rsidR="000E6936">
        <w:t>.201</w:t>
      </w:r>
      <w:r w:rsidR="008C2CBB">
        <w:t>5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A01164" w:rsidRPr="0077244F" w:rsidRDefault="0077244F" w:rsidP="0077244F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 xml:space="preserve">pan Jaromír Kainc, </w:t>
      </w:r>
      <w:r w:rsidR="00F80EAA">
        <w:t>pan Jiří Vojtíšek, MUDr. Marie Kučerová</w:t>
      </w:r>
    </w:p>
    <w:p w:rsidR="0077244F" w:rsidRDefault="0077244F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4034A4" w:rsidRDefault="004034A4" w:rsidP="0077244F">
      <w:pPr>
        <w:pStyle w:val="Odstavecseseznamem"/>
        <w:numPr>
          <w:ilvl w:val="0"/>
          <w:numId w:val="1"/>
        </w:numPr>
      </w:pPr>
      <w:r>
        <w:t xml:space="preserve">doplnění programu: rozšíření bodu 3) dodatek č. 1 s firmou </w:t>
      </w:r>
      <w:proofErr w:type="spellStart"/>
      <w:r>
        <w:t>Rumpold</w:t>
      </w:r>
      <w:proofErr w:type="spellEnd"/>
      <w:r>
        <w:t xml:space="preserve"> Vodňany, bod 11) a 12) přesunout před bod 6), do bodu 6) oprava rozpočtového opatření č. 15 a rozšíření o rozpočtové opatření č. 16, doplnění bodu 9) o kupní smlouvu s ÚZSVM, do bodu 13) Zápis z finančního výboru, souhlas pro SK Čkyně o schválení sídla, informace o projektech</w:t>
      </w:r>
    </w:p>
    <w:p w:rsidR="004034A4" w:rsidRDefault="004034A4" w:rsidP="0077244F">
      <w:pPr>
        <w:pStyle w:val="Odstavecseseznamem"/>
        <w:numPr>
          <w:ilvl w:val="0"/>
          <w:numId w:val="1"/>
        </w:numPr>
      </w:pPr>
      <w:r>
        <w:t>obecně závazn</w:t>
      </w:r>
      <w:r w:rsidR="00A8356E">
        <w:t>ou</w:t>
      </w:r>
      <w:r>
        <w:t xml:space="preserve"> vyhlášk</w:t>
      </w:r>
      <w:r w:rsidR="00A8356E">
        <w:t>u</w:t>
      </w:r>
      <w:r>
        <w:t xml:space="preserve"> č. 2/2015 o místním poplatku za provoz systému shromažďování, sběru, přepravy, třídění, využívání a odstraňování komunálních odpadů</w:t>
      </w:r>
    </w:p>
    <w:p w:rsidR="004034A4" w:rsidRDefault="004034A4" w:rsidP="0077244F">
      <w:pPr>
        <w:pStyle w:val="Odstavecseseznamem"/>
        <w:numPr>
          <w:ilvl w:val="0"/>
          <w:numId w:val="1"/>
        </w:numPr>
      </w:pPr>
      <w:r>
        <w:t>poplat</w:t>
      </w:r>
      <w:r w:rsidR="00A8356E">
        <w:t>e</w:t>
      </w:r>
      <w:r>
        <w:t>k do smlouvy o využívání systému nakládání s odpadem pro podnikatele ve výši 1.500,-- Kč s DPH</w:t>
      </w:r>
    </w:p>
    <w:p w:rsidR="004034A4" w:rsidRDefault="004034A4" w:rsidP="0077244F">
      <w:pPr>
        <w:pStyle w:val="Odstavecseseznamem"/>
        <w:numPr>
          <w:ilvl w:val="0"/>
          <w:numId w:val="1"/>
        </w:numPr>
      </w:pPr>
      <w:r>
        <w:t xml:space="preserve">dodatek smlouvy č. 1/2016 ke smlouvě o dílo ze dne </w:t>
      </w:r>
      <w:proofErr w:type="gramStart"/>
      <w:r>
        <w:t>12.4.2001</w:t>
      </w:r>
      <w:proofErr w:type="gramEnd"/>
      <w:r>
        <w:t xml:space="preserve"> s firmou </w:t>
      </w:r>
      <w:proofErr w:type="spellStart"/>
      <w:r>
        <w:t>Rumpold</w:t>
      </w:r>
      <w:proofErr w:type="spellEnd"/>
      <w:r>
        <w:t xml:space="preserve"> Vodňany s.r.o.</w:t>
      </w:r>
    </w:p>
    <w:p w:rsidR="004034A4" w:rsidRDefault="004034A4" w:rsidP="0077244F">
      <w:pPr>
        <w:pStyle w:val="Odstavecseseznamem"/>
        <w:numPr>
          <w:ilvl w:val="0"/>
          <w:numId w:val="1"/>
        </w:numPr>
      </w:pPr>
      <w:r>
        <w:t>cenu</w:t>
      </w:r>
      <w:r w:rsidR="005832F5">
        <w:t xml:space="preserve"> vodného a stočného</w:t>
      </w:r>
      <w:r>
        <w:t>: vodné 21,40 Kč, stočné 19,30 Kč, 2,-- Kč poplatek za odběr podzemních vod se připočítává k ceně vodného, cena celkem 42,70 Kč</w:t>
      </w:r>
    </w:p>
    <w:p w:rsidR="004034A4" w:rsidRDefault="004034A4" w:rsidP="0077244F">
      <w:pPr>
        <w:pStyle w:val="Odstavecseseznamem"/>
        <w:numPr>
          <w:ilvl w:val="0"/>
          <w:numId w:val="1"/>
        </w:numPr>
      </w:pPr>
      <w:r>
        <w:t>rozpočtový výhled na období 2017-2020</w:t>
      </w:r>
    </w:p>
    <w:p w:rsidR="004034A4" w:rsidRDefault="004034A4" w:rsidP="004034A4">
      <w:pPr>
        <w:pStyle w:val="Odstavecseseznamem"/>
        <w:numPr>
          <w:ilvl w:val="0"/>
          <w:numId w:val="1"/>
        </w:numPr>
      </w:pPr>
      <w:r>
        <w:t>vzor č. 1 Smlouv</w:t>
      </w:r>
      <w:r w:rsidR="005832F5">
        <w:t>a</w:t>
      </w:r>
      <w:r>
        <w:t xml:space="preserve"> o poskytnutí dotace na celoroční činnost pro právnické osoby, vzor č. 2 Smlouv</w:t>
      </w:r>
      <w:r w:rsidR="005832F5">
        <w:t>a</w:t>
      </w:r>
      <w:r>
        <w:t xml:space="preserve"> o poskytnutí dotace pro fyzické osoby, vzor </w:t>
      </w:r>
      <w:proofErr w:type="gramStart"/>
      <w:r>
        <w:t>č. 3 Smlouv</w:t>
      </w:r>
      <w:r w:rsidR="005832F5">
        <w:t>a</w:t>
      </w:r>
      <w:proofErr w:type="gramEnd"/>
      <w:r>
        <w:t xml:space="preserve"> o poskytnutí dotace pro právnické osoby</w:t>
      </w:r>
    </w:p>
    <w:p w:rsidR="004034A4" w:rsidRDefault="004034A4" w:rsidP="004034A4">
      <w:pPr>
        <w:pStyle w:val="Odstavecseseznamem"/>
        <w:numPr>
          <w:ilvl w:val="0"/>
          <w:numId w:val="1"/>
        </w:numPr>
      </w:pPr>
      <w:r>
        <w:t xml:space="preserve">příspěvek pro </w:t>
      </w:r>
      <w:proofErr w:type="spellStart"/>
      <w:r>
        <w:t>Stifterův</w:t>
      </w:r>
      <w:proofErr w:type="spellEnd"/>
      <w:r>
        <w:t xml:space="preserve"> pošumavský železniční spolek, Boubínská 17, Vimperk na částečnou úhradu jízdy zvláštního silvestrovského vlaku v trati Strakonice – Vimperk – Kubova Huť ve výši 5.000,-- Kč a zároveň smlouvu</w:t>
      </w:r>
      <w:r w:rsidR="00154BB6">
        <w:t xml:space="preserve"> o poskytnutí účelové dotace pro právnické osoby</w:t>
      </w:r>
    </w:p>
    <w:p w:rsidR="004034A4" w:rsidRDefault="00154BB6" w:rsidP="0077244F">
      <w:pPr>
        <w:pStyle w:val="Odstavecseseznamem"/>
        <w:numPr>
          <w:ilvl w:val="0"/>
          <w:numId w:val="1"/>
        </w:numPr>
      </w:pPr>
      <w:r>
        <w:t xml:space="preserve">příspěvek pro </w:t>
      </w:r>
      <w:r w:rsidR="004034A4">
        <w:t>Sokol Čkyně – stolní tenis, Čkyně 265 na vánoční turnaj ve stolním tenisu ve výši 1.500,-- Kč</w:t>
      </w:r>
      <w:r>
        <w:t xml:space="preserve"> a zároveň s</w:t>
      </w:r>
      <w:r w:rsidR="004034A4">
        <w:t xml:space="preserve">mlouva o poskytnutí účelové dotace pro právnické osoby </w:t>
      </w:r>
    </w:p>
    <w:p w:rsidR="004034A4" w:rsidRDefault="00154BB6" w:rsidP="0077244F">
      <w:pPr>
        <w:pStyle w:val="Odstavecseseznamem"/>
        <w:numPr>
          <w:ilvl w:val="0"/>
          <w:numId w:val="1"/>
        </w:numPr>
      </w:pPr>
      <w:r>
        <w:t>rozpočtové opatření č. 15,16</w:t>
      </w:r>
    </w:p>
    <w:p w:rsidR="00154BB6" w:rsidRDefault="00154BB6" w:rsidP="0077244F">
      <w:pPr>
        <w:pStyle w:val="Odstavecseseznamem"/>
        <w:numPr>
          <w:ilvl w:val="0"/>
          <w:numId w:val="1"/>
        </w:numPr>
      </w:pPr>
      <w:r>
        <w:t>plán inventury</w:t>
      </w:r>
    </w:p>
    <w:p w:rsidR="00154BB6" w:rsidRDefault="00154BB6" w:rsidP="00154BB6">
      <w:pPr>
        <w:pStyle w:val="Odstavecseseznamem"/>
        <w:numPr>
          <w:ilvl w:val="0"/>
          <w:numId w:val="1"/>
        </w:numPr>
      </w:pPr>
      <w:r>
        <w:t xml:space="preserve">pronájem nebytových prostor restauračního zařízení a sklepů v Restauraci Ve Votáčce </w:t>
      </w:r>
    </w:p>
    <w:p w:rsidR="00154BB6" w:rsidRDefault="00154BB6" w:rsidP="00154BB6">
      <w:pPr>
        <w:pStyle w:val="Odstavecseseznamem"/>
      </w:pPr>
      <w:r>
        <w:t>Mgr. Heleně Čálkové, Zdíkov 317 na jeden rok s dvouměsíční výpovědní lhůtou s možností prodloužení o 4 roky, výše nájemného 7.500,-- Kč/1 měsíc</w:t>
      </w:r>
    </w:p>
    <w:p w:rsidR="00154BB6" w:rsidRDefault="00154BB6" w:rsidP="00154BB6">
      <w:pPr>
        <w:pStyle w:val="Odstavecseseznamem"/>
        <w:numPr>
          <w:ilvl w:val="0"/>
          <w:numId w:val="1"/>
        </w:numPr>
      </w:pPr>
      <w:r>
        <w:t>kupní smlouv</w:t>
      </w:r>
      <w:r w:rsidR="00A8356E">
        <w:t>u</w:t>
      </w:r>
      <w:r>
        <w:t xml:space="preserve"> s ÚZSVM, Rašínovo nábřeží 390/42, Praha 2 na pozemek č. 755/9, způsob využití sportoviště a rekreační plocha, </w:t>
      </w:r>
      <w:proofErr w:type="gramStart"/>
      <w:r>
        <w:t>k.ú.</w:t>
      </w:r>
      <w:proofErr w:type="gramEnd"/>
      <w:r>
        <w:t xml:space="preserve"> Čkyně, kupní cena 153.000,-- Kč</w:t>
      </w:r>
    </w:p>
    <w:p w:rsidR="00154BB6" w:rsidRDefault="00154BB6" w:rsidP="00154BB6">
      <w:pPr>
        <w:pStyle w:val="Odstavecseseznamem"/>
        <w:numPr>
          <w:ilvl w:val="0"/>
          <w:numId w:val="1"/>
        </w:numPr>
      </w:pPr>
      <w:r>
        <w:t>smlouv</w:t>
      </w:r>
      <w:r w:rsidR="00A8356E">
        <w:t>u</w:t>
      </w:r>
      <w:r>
        <w:t xml:space="preserve"> o bezúplatném převodu vlastnického práva k nemovité věci s ÚZSVM, Rašínovo nábřeží 390/42, Praha 2 na pozemek č. 1151/11 v </w:t>
      </w:r>
      <w:proofErr w:type="gramStart"/>
      <w:r>
        <w:t>k.ú.</w:t>
      </w:r>
      <w:proofErr w:type="gramEnd"/>
      <w:r>
        <w:t xml:space="preserve"> Čkyně</w:t>
      </w:r>
    </w:p>
    <w:p w:rsidR="00D55739" w:rsidRDefault="00D55739" w:rsidP="00154BB6">
      <w:pPr>
        <w:pStyle w:val="Odstavecseseznamem"/>
        <w:numPr>
          <w:ilvl w:val="0"/>
          <w:numId w:val="1"/>
        </w:numPr>
      </w:pPr>
      <w:r>
        <w:t>pronájem pozemků pro SK Čkyně na sportovní areál na pozemku č. parc. 755/1 a kabin na pozemku č. parc. st. 242 v </w:t>
      </w:r>
      <w:proofErr w:type="gramStart"/>
      <w:r>
        <w:t>k.ú.</w:t>
      </w:r>
      <w:proofErr w:type="gramEnd"/>
      <w:r>
        <w:t xml:space="preserve"> Čkyně na 20 let</w:t>
      </w:r>
      <w:r w:rsidR="00A411B1">
        <w:t xml:space="preserve">, </w:t>
      </w:r>
      <w:bookmarkStart w:id="0" w:name="_GoBack"/>
      <w:r w:rsidR="00A411B1">
        <w:t>bezúplatně za údržbu areálu</w:t>
      </w:r>
    </w:p>
    <w:bookmarkEnd w:id="0"/>
    <w:p w:rsidR="00154BB6" w:rsidRDefault="00154BB6" w:rsidP="00154BB6">
      <w:pPr>
        <w:pStyle w:val="Odstavecseseznamem"/>
        <w:numPr>
          <w:ilvl w:val="0"/>
          <w:numId w:val="1"/>
        </w:numPr>
      </w:pPr>
      <w:r>
        <w:t>záměr na pronájem pozemku pro</w:t>
      </w:r>
      <w:r w:rsidRPr="00154BB6">
        <w:t xml:space="preserve"> </w:t>
      </w:r>
      <w:r>
        <w:t>pana Antonína Vintra, Žižkova 418, Vimperk č. parc. 1124/8 o výměře 27 m2 v </w:t>
      </w:r>
      <w:proofErr w:type="gramStart"/>
      <w:r>
        <w:t>k.ú.</w:t>
      </w:r>
      <w:proofErr w:type="gramEnd"/>
      <w:r>
        <w:t xml:space="preserve"> Čkyně – předzahrádka domu Čkyně 128</w:t>
      </w:r>
    </w:p>
    <w:p w:rsidR="00154BB6" w:rsidRDefault="005832F5" w:rsidP="00154BB6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a.s. na akci  „Čkyně – RD:NN rek. na kab. </w:t>
      </w:r>
      <w:proofErr w:type="spellStart"/>
      <w:r>
        <w:t>ved</w:t>
      </w:r>
      <w:proofErr w:type="spellEnd"/>
      <w:r>
        <w:t>.“ na pozemky č. parc. 1126/15, 62/2, 834/19, 827/6, 834/13, 87/10, 820/17, 1138, 1124/1 v k.ú. Čkyně, jednorázová náhrada ve výši 8000,-- Kč bez DPH</w:t>
      </w:r>
    </w:p>
    <w:p w:rsidR="005832F5" w:rsidRDefault="005832F5" w:rsidP="00154BB6">
      <w:pPr>
        <w:pStyle w:val="Odstavecseseznamem"/>
        <w:numPr>
          <w:ilvl w:val="0"/>
          <w:numId w:val="1"/>
        </w:numPr>
      </w:pPr>
      <w:r>
        <w:t>žádost SK Čkyně – Kopaná o sídlo na adrese Čkyně 2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71DE3" w:rsidRDefault="00F71DE3" w:rsidP="00F71DE3"/>
    <w:p w:rsidR="00154BB6" w:rsidRPr="005832F5" w:rsidRDefault="00154BB6" w:rsidP="00F71DE3">
      <w:pPr>
        <w:rPr>
          <w:b/>
          <w:i/>
        </w:rPr>
      </w:pPr>
      <w:r w:rsidRPr="005832F5">
        <w:rPr>
          <w:b/>
          <w:i/>
        </w:rPr>
        <w:t>zamítá:</w:t>
      </w:r>
    </w:p>
    <w:p w:rsidR="00154BB6" w:rsidRDefault="005832F5" w:rsidP="005832F5">
      <w:pPr>
        <w:pStyle w:val="Odstavecseseznamem"/>
        <w:numPr>
          <w:ilvl w:val="0"/>
          <w:numId w:val="1"/>
        </w:numPr>
      </w:pPr>
      <w:r>
        <w:t>záměr na prodej pozemku paní Ivě Košatkové, Čkyně 115 a paní Ludmile Urbánkové, Čkyně 45 ideální poloviny č. parcelní 1184 v </w:t>
      </w:r>
      <w:proofErr w:type="gramStart"/>
      <w:r>
        <w:t>k.ú.</w:t>
      </w:r>
      <w:proofErr w:type="gramEnd"/>
      <w:r>
        <w:t xml:space="preserve"> Čkyně</w:t>
      </w:r>
    </w:p>
    <w:p w:rsidR="005C4E00" w:rsidRDefault="005C4E00" w:rsidP="005C4E00">
      <w:pPr>
        <w:pStyle w:val="Odstavecseseznamem"/>
      </w:pPr>
    </w:p>
    <w:p w:rsidR="00D2142D" w:rsidRPr="008C2CB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F80EAA" w:rsidRDefault="00F80EAA" w:rsidP="00F80EAA">
      <w:pPr>
        <w:pStyle w:val="Odstavecseseznamem"/>
        <w:numPr>
          <w:ilvl w:val="0"/>
          <w:numId w:val="1"/>
        </w:numPr>
      </w:pPr>
      <w:r>
        <w:t xml:space="preserve">rozpočtové opatření č. </w:t>
      </w:r>
      <w:r w:rsidR="00154BB6">
        <w:t>12,13</w:t>
      </w:r>
      <w:r>
        <w:t>,1</w:t>
      </w:r>
      <w:r w:rsidR="00154BB6">
        <w:t>4</w:t>
      </w:r>
      <w:r>
        <w:t xml:space="preserve"> </w:t>
      </w:r>
    </w:p>
    <w:p w:rsidR="00154BB6" w:rsidRDefault="005832F5" w:rsidP="00F80EAA">
      <w:pPr>
        <w:pStyle w:val="Odstavecseseznamem"/>
        <w:numPr>
          <w:ilvl w:val="0"/>
          <w:numId w:val="1"/>
        </w:numPr>
      </w:pPr>
      <w:r>
        <w:t xml:space="preserve">pozbytí platnosti </w:t>
      </w:r>
      <w:r w:rsidR="00154BB6">
        <w:t>záměr</w:t>
      </w:r>
      <w:r>
        <w:t>u</w:t>
      </w:r>
      <w:r w:rsidR="00154BB6">
        <w:t xml:space="preserve"> na prodej části pozemku 1184 v </w:t>
      </w:r>
      <w:proofErr w:type="gramStart"/>
      <w:r w:rsidR="00154BB6">
        <w:t>k.ú.</w:t>
      </w:r>
      <w:proofErr w:type="gramEnd"/>
      <w:r w:rsidR="00154BB6">
        <w:t xml:space="preserve"> Čkyně</w:t>
      </w:r>
      <w:r>
        <w:t>, všechny</w:t>
      </w:r>
      <w:r w:rsidR="00154BB6">
        <w:t xml:space="preserve"> žádosti </w:t>
      </w:r>
      <w:r w:rsidR="00AE7472">
        <w:t xml:space="preserve">byly </w:t>
      </w:r>
      <w:r w:rsidR="00154BB6">
        <w:t>staženy</w:t>
      </w:r>
    </w:p>
    <w:p w:rsidR="005832F5" w:rsidRDefault="005832F5" w:rsidP="00F80EAA">
      <w:pPr>
        <w:pStyle w:val="Odstavecseseznamem"/>
        <w:numPr>
          <w:ilvl w:val="0"/>
          <w:numId w:val="1"/>
        </w:numPr>
      </w:pPr>
      <w:r>
        <w:lastRenderedPageBreak/>
        <w:t xml:space="preserve">informace o projektech: Pietní síň, Revitalizace parku, Kanalizace Dolany, Vodovod Čkyně, Komunikace ZTV, Oprava stávajících komunikací, Garáž pro SDH, </w:t>
      </w:r>
      <w:r w:rsidR="00A67E5E">
        <w:t>Požární</w:t>
      </w:r>
      <w:r>
        <w:t xml:space="preserve"> nádrž v Horosedlech, Stodola u OÚ</w:t>
      </w:r>
    </w:p>
    <w:p w:rsidR="005C4E00" w:rsidRDefault="005C4E00" w:rsidP="005C4E00">
      <w:pPr>
        <w:pStyle w:val="Odstavecseseznamem"/>
        <w:numPr>
          <w:ilvl w:val="0"/>
          <w:numId w:val="1"/>
        </w:numPr>
      </w:pPr>
      <w:r>
        <w:t xml:space="preserve">zápis z finančního výboru ze dne </w:t>
      </w:r>
      <w:proofErr w:type="gramStart"/>
      <w:r w:rsidR="00154BB6">
        <w:t>14</w:t>
      </w:r>
      <w:r>
        <w:t>.1</w:t>
      </w:r>
      <w:r w:rsidR="00154BB6">
        <w:t>2</w:t>
      </w:r>
      <w:r>
        <w:t>.2015</w:t>
      </w:r>
      <w:proofErr w:type="gramEnd"/>
    </w:p>
    <w:p w:rsidR="005832F5" w:rsidRDefault="00AE7472" w:rsidP="005C4E00">
      <w:pPr>
        <w:pStyle w:val="Odstavecseseznamem"/>
        <w:numPr>
          <w:ilvl w:val="0"/>
          <w:numId w:val="1"/>
        </w:numPr>
      </w:pPr>
      <w:r>
        <w:t>montáž zrcadla ke komunikaci</w:t>
      </w:r>
      <w:r w:rsidR="005832F5">
        <w:t>, z které se vyjíždí od kostela k DPS z důvodu bezpečnosti silničního provozu</w:t>
      </w:r>
    </w:p>
    <w:p w:rsidR="00F80EAA" w:rsidRPr="00672513" w:rsidRDefault="00F80EAA" w:rsidP="005C4E00">
      <w:pPr>
        <w:pStyle w:val="Odstavecseseznamem"/>
      </w:pPr>
    </w:p>
    <w:p w:rsidR="005E1BD0" w:rsidRDefault="005E1BD0" w:rsidP="00D2142D"/>
    <w:p w:rsidR="001D1630" w:rsidRDefault="001D1630" w:rsidP="00D2142D"/>
    <w:p w:rsidR="005C4E00" w:rsidRDefault="005C4E00" w:rsidP="00D2142D"/>
    <w:p w:rsidR="005C4E00" w:rsidRDefault="005C4E00" w:rsidP="00D2142D"/>
    <w:p w:rsidR="00C11028" w:rsidRDefault="00C11028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557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54BB6"/>
    <w:rsid w:val="001D1630"/>
    <w:rsid w:val="002179D2"/>
    <w:rsid w:val="00293EDD"/>
    <w:rsid w:val="00313662"/>
    <w:rsid w:val="00363B25"/>
    <w:rsid w:val="004034A4"/>
    <w:rsid w:val="0049281A"/>
    <w:rsid w:val="00496E7F"/>
    <w:rsid w:val="00527225"/>
    <w:rsid w:val="0053256F"/>
    <w:rsid w:val="005832F5"/>
    <w:rsid w:val="005C4E00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A59AE"/>
    <w:rsid w:val="008C2CBB"/>
    <w:rsid w:val="00947921"/>
    <w:rsid w:val="00955935"/>
    <w:rsid w:val="009F5E3A"/>
    <w:rsid w:val="00A01164"/>
    <w:rsid w:val="00A411B1"/>
    <w:rsid w:val="00A67E5E"/>
    <w:rsid w:val="00A8356E"/>
    <w:rsid w:val="00AE40D9"/>
    <w:rsid w:val="00AE7472"/>
    <w:rsid w:val="00B1599A"/>
    <w:rsid w:val="00B23CE9"/>
    <w:rsid w:val="00B77597"/>
    <w:rsid w:val="00C11028"/>
    <w:rsid w:val="00C84EC1"/>
    <w:rsid w:val="00D2142D"/>
    <w:rsid w:val="00D55739"/>
    <w:rsid w:val="00D7425C"/>
    <w:rsid w:val="00EC3260"/>
    <w:rsid w:val="00ED03EF"/>
    <w:rsid w:val="00F54F36"/>
    <w:rsid w:val="00F71DE3"/>
    <w:rsid w:val="00F72E15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2016-11-24T08:09:00Z</cp:lastPrinted>
  <dcterms:created xsi:type="dcterms:W3CDTF">2013-10-07T05:49:00Z</dcterms:created>
  <dcterms:modified xsi:type="dcterms:W3CDTF">2016-11-24T08:09:00Z</dcterms:modified>
</cp:coreProperties>
</file>