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42D" w:rsidRDefault="00ED03EF" w:rsidP="00D2142D">
      <w:pPr>
        <w:pStyle w:val="Zkladntext"/>
      </w:pPr>
      <w:r>
        <w:t xml:space="preserve">Usnesení č. </w:t>
      </w:r>
      <w:r w:rsidR="00D70586">
        <w:t>3</w:t>
      </w:r>
      <w:r w:rsidR="00D2142D">
        <w:t>/201</w:t>
      </w:r>
      <w:r w:rsidR="001E29EA">
        <w:t>7</w:t>
      </w:r>
    </w:p>
    <w:p w:rsidR="00D2142D" w:rsidRDefault="00D2142D" w:rsidP="00D2142D">
      <w:pPr>
        <w:pStyle w:val="Zkladntext"/>
      </w:pPr>
      <w:r>
        <w:t xml:space="preserve">zastupitelstva obce Čkyně konaného </w:t>
      </w:r>
    </w:p>
    <w:p w:rsidR="00D2142D" w:rsidRDefault="00ED03EF" w:rsidP="00D2142D">
      <w:pPr>
        <w:pStyle w:val="Zkladntext"/>
      </w:pPr>
      <w:r>
        <w:t xml:space="preserve">dne </w:t>
      </w:r>
      <w:proofErr w:type="gramStart"/>
      <w:r w:rsidR="003679D3">
        <w:t>1</w:t>
      </w:r>
      <w:r w:rsidR="00D70586">
        <w:t>5</w:t>
      </w:r>
      <w:r w:rsidR="000E6936">
        <w:t>.</w:t>
      </w:r>
      <w:r w:rsidR="00D70586">
        <w:t>5</w:t>
      </w:r>
      <w:r w:rsidR="000E6936">
        <w:t>.201</w:t>
      </w:r>
      <w:r w:rsidR="001E29EA">
        <w:t>7</w:t>
      </w:r>
      <w:proofErr w:type="gramEnd"/>
    </w:p>
    <w:p w:rsidR="00D2142D" w:rsidRDefault="00D2142D" w:rsidP="00D2142D"/>
    <w:p w:rsidR="00D2142D" w:rsidRDefault="00D2142D" w:rsidP="00D2142D">
      <w:pPr>
        <w:rPr>
          <w:b/>
          <w:bCs/>
          <w:i/>
          <w:iCs/>
        </w:rPr>
      </w:pPr>
      <w:r>
        <w:rPr>
          <w:b/>
          <w:bCs/>
          <w:i/>
          <w:iCs/>
        </w:rPr>
        <w:t>volí návrhovou komisi:</w:t>
      </w:r>
    </w:p>
    <w:p w:rsidR="001E29EA" w:rsidRPr="00D70586" w:rsidRDefault="00D70586" w:rsidP="00D70586">
      <w:pPr>
        <w:pStyle w:val="Odstavecseseznamem"/>
        <w:numPr>
          <w:ilvl w:val="0"/>
          <w:numId w:val="19"/>
        </w:numPr>
        <w:rPr>
          <w:b/>
          <w:bCs/>
          <w:i/>
          <w:iCs/>
        </w:rPr>
      </w:pPr>
      <w:r>
        <w:t>Mgr. Václava Komínová, MUDr. Marie Kučerová, Jiří Vojtíšek</w:t>
      </w:r>
    </w:p>
    <w:p w:rsidR="00D70586" w:rsidRPr="00D70586" w:rsidRDefault="00D70586" w:rsidP="00D70586">
      <w:pPr>
        <w:pStyle w:val="Odstavecseseznamem"/>
        <w:rPr>
          <w:b/>
          <w:bCs/>
          <w:i/>
          <w:iCs/>
        </w:rPr>
      </w:pPr>
    </w:p>
    <w:p w:rsidR="00D2142D" w:rsidRDefault="00D2142D" w:rsidP="00D2142D">
      <w:pPr>
        <w:rPr>
          <w:b/>
          <w:bCs/>
          <w:i/>
          <w:iCs/>
        </w:rPr>
      </w:pPr>
      <w:r>
        <w:rPr>
          <w:b/>
          <w:bCs/>
          <w:i/>
          <w:iCs/>
        </w:rPr>
        <w:t>schvaluje:</w:t>
      </w:r>
    </w:p>
    <w:p w:rsidR="00D70586" w:rsidRDefault="00F63A27" w:rsidP="00DC2746">
      <w:pPr>
        <w:pStyle w:val="Odstavecseseznamem"/>
        <w:numPr>
          <w:ilvl w:val="0"/>
          <w:numId w:val="1"/>
        </w:numPr>
      </w:pPr>
      <w:r>
        <w:t>doplnění programu</w:t>
      </w:r>
      <w:r w:rsidR="00DC2746">
        <w:t xml:space="preserve"> </w:t>
      </w:r>
      <w:r w:rsidR="00D70586">
        <w:t xml:space="preserve">do bodu 4) rozpočtové opatření č. 3,4/2017, </w:t>
      </w:r>
      <w:proofErr w:type="gramStart"/>
      <w:r w:rsidR="00D70586">
        <w:t>do  bodu</w:t>
      </w:r>
      <w:proofErr w:type="gramEnd"/>
      <w:r w:rsidR="00D70586">
        <w:t xml:space="preserve"> 7) smlouva o právu provést stavbu, do bodu Různé) žádost o výjimku času rušení nočního klidu </w:t>
      </w:r>
    </w:p>
    <w:p w:rsidR="00D70586" w:rsidRPr="00D70586" w:rsidRDefault="00D70586" w:rsidP="00133DA2">
      <w:pPr>
        <w:pStyle w:val="Odstavecseseznamem"/>
        <w:numPr>
          <w:ilvl w:val="0"/>
          <w:numId w:val="1"/>
        </w:numPr>
      </w:pPr>
      <w:r w:rsidRPr="00DF7E41">
        <w:rPr>
          <w:szCs w:val="24"/>
        </w:rPr>
        <w:t>vydání změny č. 1 územního plánu Čkyně, která bude (jakožto opatření obecné povahy) vydána</w:t>
      </w:r>
      <w:r>
        <w:rPr>
          <w:szCs w:val="24"/>
        </w:rPr>
        <w:t xml:space="preserve"> vyvěšením na úřední desku obce</w:t>
      </w:r>
    </w:p>
    <w:p w:rsidR="00D70586" w:rsidRDefault="00D70586" w:rsidP="00133DA2">
      <w:pPr>
        <w:pStyle w:val="Odstavecseseznamem"/>
        <w:numPr>
          <w:ilvl w:val="0"/>
          <w:numId w:val="1"/>
        </w:numPr>
      </w:pPr>
      <w:r>
        <w:t>paní Renatě Leškové, Dolany 22 příspěvek ve výši 3.000,-- Kč, bude použit na Setkání rodáků a přátel osady Spůle a smlouvu dle vzoru č. 2</w:t>
      </w:r>
    </w:p>
    <w:p w:rsidR="00D70586" w:rsidRDefault="00D70586" w:rsidP="00133DA2">
      <w:pPr>
        <w:pStyle w:val="Odstavecseseznamem"/>
        <w:numPr>
          <w:ilvl w:val="0"/>
          <w:numId w:val="1"/>
        </w:numPr>
      </w:pPr>
      <w:r>
        <w:t>panu Karlovi Kučerovi, 9. května 574, Netolice příspěvek ve výši 6.000,-- Kč, bude použit na akci Netolické dostihy 2017 a smlouvu dle vzoru č. 2</w:t>
      </w:r>
    </w:p>
    <w:p w:rsidR="00D70586" w:rsidRDefault="00D70586" w:rsidP="00133DA2">
      <w:pPr>
        <w:pStyle w:val="Odstavecseseznamem"/>
        <w:numPr>
          <w:ilvl w:val="0"/>
          <w:numId w:val="1"/>
        </w:numPr>
      </w:pPr>
      <w:r>
        <w:t xml:space="preserve">Lince </w:t>
      </w:r>
      <w:proofErr w:type="gramStart"/>
      <w:r>
        <w:t>bezpečí, z.s.</w:t>
      </w:r>
      <w:proofErr w:type="gramEnd"/>
      <w:r>
        <w:t>, Ústavní 95, Praha příspěvek ve výši 1.500,-- Kč, bude použit na provoz linky bezpečí a smlouvu dle vzoru č. 1</w:t>
      </w:r>
    </w:p>
    <w:p w:rsidR="00D70586" w:rsidRDefault="00D70586" w:rsidP="00D70586">
      <w:pPr>
        <w:pStyle w:val="Odstavecseseznamem"/>
        <w:numPr>
          <w:ilvl w:val="0"/>
          <w:numId w:val="1"/>
        </w:numPr>
      </w:pPr>
      <w:r>
        <w:t>provozování občerstvení pro pouť ve Čkyni panu Liborovi Schořovi, Čkyně 151 v prostorách zámecké zahrady, náklady spojené s mobilním WC ponese Obec Čkyně a Libor Schoř rovným dílem</w:t>
      </w:r>
    </w:p>
    <w:p w:rsidR="00CF5AD7" w:rsidRDefault="00CF5AD7" w:rsidP="00CF5AD7">
      <w:pPr>
        <w:pStyle w:val="Odstavecseseznamem"/>
        <w:numPr>
          <w:ilvl w:val="0"/>
          <w:numId w:val="1"/>
        </w:numPr>
      </w:pPr>
      <w:r>
        <w:t xml:space="preserve">smlouvu o smlouvě budoucí o zřízení věcného břemena </w:t>
      </w:r>
      <w:proofErr w:type="gramStart"/>
      <w:r>
        <w:t>pro E.On</w:t>
      </w:r>
      <w:proofErr w:type="gramEnd"/>
      <w:r>
        <w:t xml:space="preserve"> Distribuce na akci „Předenice – posílení NN, pan </w:t>
      </w:r>
      <w:proofErr w:type="spellStart"/>
      <w:r>
        <w:t>Krull</w:t>
      </w:r>
      <w:proofErr w:type="spellEnd"/>
      <w:r>
        <w:t>“ kabel NN, pilíř NN na pozemky č. parc. 556/2, 555/1 v k.ú. Předenice u Čkyně, jednorázová náhrada ve výši 8900,-- Kč bez DPH</w:t>
      </w:r>
    </w:p>
    <w:p w:rsidR="00D70586" w:rsidRDefault="00CF5AD7" w:rsidP="00CF5AD7">
      <w:pPr>
        <w:pStyle w:val="Odstavecseseznamem"/>
        <w:numPr>
          <w:ilvl w:val="0"/>
          <w:numId w:val="1"/>
        </w:numPr>
      </w:pPr>
      <w:r>
        <w:t xml:space="preserve">smlouvu o právu provést stavbu pro Pavla Kůtu, Na </w:t>
      </w:r>
      <w:proofErr w:type="spellStart"/>
      <w:r>
        <w:t>Bendov</w:t>
      </w:r>
      <w:proofErr w:type="spellEnd"/>
      <w:r>
        <w:t xml:space="preserve"> 214, Malenice na vodovodní přípojku na pozemky č. parc. 1142/, 1142/8 v </w:t>
      </w:r>
      <w:proofErr w:type="gramStart"/>
      <w:r>
        <w:t>k.ú.</w:t>
      </w:r>
      <w:proofErr w:type="gramEnd"/>
      <w:r>
        <w:t xml:space="preserve"> Čkyně</w:t>
      </w:r>
    </w:p>
    <w:p w:rsidR="00CF5AD7" w:rsidRDefault="00CF5AD7" w:rsidP="00CF5AD7">
      <w:pPr>
        <w:pStyle w:val="Odstavecseseznamem"/>
        <w:numPr>
          <w:ilvl w:val="0"/>
          <w:numId w:val="1"/>
        </w:numPr>
      </w:pPr>
      <w:r>
        <w:t>záměr na prodej části pozemku panu Jiřímu Staňkovi, Mírová 431, Vimperk č. parc. 1171/1 o výměře cca 200 m</w:t>
      </w:r>
      <w:r w:rsidRPr="00CF5AD7">
        <w:rPr>
          <w:vertAlign w:val="superscript"/>
        </w:rPr>
        <w:t>2</w:t>
      </w:r>
      <w:r>
        <w:t xml:space="preserve"> v </w:t>
      </w:r>
      <w:proofErr w:type="gramStart"/>
      <w:r>
        <w:t>k.ú.</w:t>
      </w:r>
      <w:proofErr w:type="gramEnd"/>
      <w:r>
        <w:t xml:space="preserve"> Horosedly u Čkyně</w:t>
      </w:r>
    </w:p>
    <w:p w:rsidR="00CF5AD7" w:rsidRDefault="00CF5AD7" w:rsidP="00CF5AD7">
      <w:pPr>
        <w:pStyle w:val="Odstavecseseznamem"/>
        <w:numPr>
          <w:ilvl w:val="0"/>
          <w:numId w:val="1"/>
        </w:numPr>
      </w:pPr>
      <w:r>
        <w:t>záměr na pronájem části pozemku pro Jitku a Miroslava Klímovi, Čkyně 304 č. parc. 118/3 o výměře cca 70 m</w:t>
      </w:r>
      <w:r w:rsidRPr="00CF5AD7">
        <w:rPr>
          <w:vertAlign w:val="superscript"/>
        </w:rPr>
        <w:t>2</w:t>
      </w:r>
      <w:r>
        <w:t xml:space="preserve"> v </w:t>
      </w:r>
      <w:proofErr w:type="gramStart"/>
      <w:r>
        <w:t>k.ú.</w:t>
      </w:r>
      <w:proofErr w:type="gramEnd"/>
      <w:r>
        <w:t xml:space="preserve"> Čkyně s podmínkou, že na pozemku musí zůstat prostor minimálně na další 3 kontejnery na tříděný odpad</w:t>
      </w:r>
    </w:p>
    <w:p w:rsidR="00CF5AD7" w:rsidRDefault="00CF5AD7" w:rsidP="00CF5AD7">
      <w:pPr>
        <w:pStyle w:val="Odstavecseseznamem"/>
        <w:numPr>
          <w:ilvl w:val="0"/>
          <w:numId w:val="1"/>
        </w:numPr>
      </w:pPr>
      <w:r>
        <w:rPr>
          <w:szCs w:val="24"/>
        </w:rPr>
        <w:t xml:space="preserve">žádost pana Miroslava Staňka, Onšovice o stanovení výjimky pro rušení nočního klidu od </w:t>
      </w:r>
      <w:proofErr w:type="gramStart"/>
      <w:r>
        <w:rPr>
          <w:szCs w:val="24"/>
        </w:rPr>
        <w:t>10.6.2017</w:t>
      </w:r>
      <w:proofErr w:type="gramEnd"/>
      <w:r>
        <w:rPr>
          <w:szCs w:val="24"/>
        </w:rPr>
        <w:t xml:space="preserve"> od 22 hodin do 11.6.2017 do 4 hodin z důvodu konání rodinné oslavy</w:t>
      </w:r>
    </w:p>
    <w:p w:rsidR="00133DA2" w:rsidRDefault="00133DA2" w:rsidP="00133DA2">
      <w:pPr>
        <w:pStyle w:val="Odstavecseseznamem"/>
        <w:numPr>
          <w:ilvl w:val="0"/>
          <w:numId w:val="1"/>
        </w:numPr>
      </w:pPr>
      <w:r>
        <w:t>návrh usnesení</w:t>
      </w:r>
    </w:p>
    <w:p w:rsidR="00F63A27" w:rsidRDefault="00F63A27" w:rsidP="00067560">
      <w:pPr>
        <w:rPr>
          <w:b/>
          <w:i/>
        </w:rPr>
      </w:pPr>
    </w:p>
    <w:p w:rsidR="00D70586" w:rsidRDefault="00D70586" w:rsidP="00067560">
      <w:pPr>
        <w:rPr>
          <w:b/>
          <w:i/>
        </w:rPr>
      </w:pPr>
      <w:r>
        <w:rPr>
          <w:b/>
          <w:i/>
        </w:rPr>
        <w:t>konstatuje:</w:t>
      </w:r>
    </w:p>
    <w:p w:rsidR="00D70586" w:rsidRPr="00D70586" w:rsidRDefault="00D70586" w:rsidP="00D70586">
      <w:pPr>
        <w:pStyle w:val="Odstavecseseznamem"/>
        <w:numPr>
          <w:ilvl w:val="0"/>
          <w:numId w:val="1"/>
        </w:numPr>
      </w:pPr>
      <w:r w:rsidRPr="00DF7E41">
        <w:rPr>
          <w:szCs w:val="24"/>
        </w:rPr>
        <w:t>že změna č. 1 územního plánu Čkyně není v rozporu s Politikou územního rozvoje ČR, ve znění aktualizace č. 1, se Zásadami územního rozvoje Jihočeského kraje, ve znění jejich 1., 2., 3. a 5. aktualizace, se stanovisky dotčených orgánů, ani</w:t>
      </w:r>
      <w:r>
        <w:rPr>
          <w:szCs w:val="24"/>
        </w:rPr>
        <w:t xml:space="preserve"> se stanoviskem krajského úřadu</w:t>
      </w:r>
    </w:p>
    <w:p w:rsidR="00D70586" w:rsidRDefault="00D70586" w:rsidP="00D70586">
      <w:pPr>
        <w:rPr>
          <w:b/>
          <w:i/>
        </w:rPr>
      </w:pPr>
    </w:p>
    <w:p w:rsidR="00D70586" w:rsidRDefault="00D70586" w:rsidP="00D70586">
      <w:pPr>
        <w:rPr>
          <w:b/>
          <w:i/>
        </w:rPr>
      </w:pPr>
      <w:r>
        <w:rPr>
          <w:b/>
          <w:i/>
        </w:rPr>
        <w:t>ukládá:</w:t>
      </w:r>
    </w:p>
    <w:p w:rsidR="00D70586" w:rsidRPr="00D70586" w:rsidRDefault="00D70586" w:rsidP="00D70586">
      <w:pPr>
        <w:pStyle w:val="Odstavecseseznamem"/>
        <w:numPr>
          <w:ilvl w:val="0"/>
          <w:numId w:val="1"/>
        </w:numPr>
        <w:rPr>
          <w:b/>
          <w:i/>
        </w:rPr>
      </w:pPr>
      <w:r w:rsidRPr="00DF7E41">
        <w:rPr>
          <w:szCs w:val="24"/>
        </w:rPr>
        <w:t>starostovi obce, Ing. Stanislavu Chvalovi, zajistit zveřejnění vydaného opatření obecné povahy na úřední desce obce a dále zajistit všechny kroky následující po nabytí účinnosti změny č. 1 územního plánu Čkyně</w:t>
      </w:r>
    </w:p>
    <w:p w:rsidR="00D70586" w:rsidRPr="00D70586" w:rsidRDefault="00D70586" w:rsidP="00D70586">
      <w:pPr>
        <w:pStyle w:val="Odstavecseseznamem"/>
        <w:ind w:left="644"/>
        <w:rPr>
          <w:b/>
          <w:i/>
        </w:rPr>
      </w:pPr>
    </w:p>
    <w:p w:rsidR="00DC2746" w:rsidRDefault="00DC2746" w:rsidP="00DC2746">
      <w:pPr>
        <w:rPr>
          <w:b/>
          <w:i/>
        </w:rPr>
      </w:pPr>
      <w:r>
        <w:rPr>
          <w:b/>
          <w:i/>
        </w:rPr>
        <w:t>přiděluje:</w:t>
      </w:r>
    </w:p>
    <w:p w:rsidR="00CF5AD7" w:rsidRDefault="00CF5AD7" w:rsidP="00CF5AD7">
      <w:pPr>
        <w:pStyle w:val="Odstavecseseznamem"/>
        <w:numPr>
          <w:ilvl w:val="0"/>
          <w:numId w:val="1"/>
        </w:numPr>
      </w:pPr>
      <w:r>
        <w:t>2 byty tajným hlasováním po panu Petru Jedličkovi a panu Josefu Stejskalovi v </w:t>
      </w:r>
      <w:proofErr w:type="gramStart"/>
      <w:r>
        <w:t>č.p.</w:t>
      </w:r>
      <w:proofErr w:type="gramEnd"/>
      <w:r>
        <w:t xml:space="preserve"> 163 v pořadí Zdeňka </w:t>
      </w:r>
      <w:proofErr w:type="spellStart"/>
      <w:r>
        <w:t>Chroňáková</w:t>
      </w:r>
      <w:proofErr w:type="spellEnd"/>
      <w:r>
        <w:t xml:space="preserve">, Bošice 1; Martin Balog, Pivovarská 62, </w:t>
      </w:r>
      <w:proofErr w:type="gramStart"/>
      <w:r>
        <w:t>Vimperk ; náhradníci</w:t>
      </w:r>
      <w:proofErr w:type="gramEnd"/>
      <w:r>
        <w:t xml:space="preserve"> Miroslav </w:t>
      </w:r>
      <w:proofErr w:type="spellStart"/>
      <w:r>
        <w:t>Španinger</w:t>
      </w:r>
      <w:proofErr w:type="spellEnd"/>
      <w:r>
        <w:t xml:space="preserve">, Rückerova 120, Vimperk; Jan </w:t>
      </w:r>
      <w:proofErr w:type="spellStart"/>
      <w:r>
        <w:t>Racocha</w:t>
      </w:r>
      <w:proofErr w:type="spellEnd"/>
      <w:r>
        <w:t xml:space="preserve">, Čkyně 2; Petr </w:t>
      </w:r>
      <w:proofErr w:type="spellStart"/>
      <w:r>
        <w:t>Trmač</w:t>
      </w:r>
      <w:proofErr w:type="spellEnd"/>
      <w:r>
        <w:t>, Čkyně 2</w:t>
      </w:r>
    </w:p>
    <w:p w:rsidR="00D2142D" w:rsidRDefault="00F72E15" w:rsidP="008C2CBB">
      <w:pPr>
        <w:rPr>
          <w:b/>
          <w:i/>
        </w:rPr>
      </w:pPr>
      <w:r w:rsidRPr="008C2CBB">
        <w:rPr>
          <w:b/>
          <w:i/>
        </w:rPr>
        <w:lastRenderedPageBreak/>
        <w:t>bere na vědomí:</w:t>
      </w:r>
    </w:p>
    <w:p w:rsidR="00067560" w:rsidRPr="00D70586" w:rsidRDefault="00D70586" w:rsidP="00D70586">
      <w:pPr>
        <w:pStyle w:val="Odstavecseseznamem"/>
        <w:numPr>
          <w:ilvl w:val="0"/>
          <w:numId w:val="1"/>
        </w:numPr>
      </w:pPr>
      <w:r w:rsidRPr="00DF7E41">
        <w:rPr>
          <w:szCs w:val="24"/>
        </w:rPr>
        <w:t xml:space="preserve">dokumentaci návrhu </w:t>
      </w:r>
      <w:r>
        <w:rPr>
          <w:szCs w:val="24"/>
        </w:rPr>
        <w:t xml:space="preserve">změny č. 1 územního plánu Čkyně, </w:t>
      </w:r>
      <w:r w:rsidRPr="00DF7E41">
        <w:rPr>
          <w:szCs w:val="24"/>
        </w:rPr>
        <w:t>vypořádání připomínky uplatněné v rámci veřejného vystavení návrhu dle § 50 odst. 3 stavebního zákona</w:t>
      </w:r>
    </w:p>
    <w:p w:rsidR="00D70586" w:rsidRDefault="00D70586" w:rsidP="00D70586">
      <w:pPr>
        <w:pStyle w:val="Odstavecseseznamem"/>
        <w:numPr>
          <w:ilvl w:val="0"/>
          <w:numId w:val="1"/>
        </w:numPr>
      </w:pPr>
      <w:r>
        <w:t>rozpočtové opatření č. 1,2,3,4/2017</w:t>
      </w:r>
    </w:p>
    <w:p w:rsidR="00D70586" w:rsidRDefault="00D70586" w:rsidP="00D70586">
      <w:pPr>
        <w:pStyle w:val="Odstavecseseznamem"/>
        <w:numPr>
          <w:ilvl w:val="0"/>
          <w:numId w:val="1"/>
        </w:numPr>
      </w:pPr>
      <w:r>
        <w:t xml:space="preserve">žádost pana Petra Martana na snížení příspěvku pro PREVENT </w:t>
      </w:r>
      <w:proofErr w:type="gramStart"/>
      <w:r>
        <w:t xml:space="preserve">99 </w:t>
      </w:r>
      <w:proofErr w:type="spellStart"/>
      <w:r>
        <w:t>z.ú</w:t>
      </w:r>
      <w:proofErr w:type="spellEnd"/>
      <w:r>
        <w:t>., dotace</w:t>
      </w:r>
      <w:proofErr w:type="gramEnd"/>
      <w:r>
        <w:t xml:space="preserve"> pro tento rok byla již schválena i vyplacena</w:t>
      </w:r>
    </w:p>
    <w:p w:rsidR="00CF5AD7" w:rsidRDefault="00CF5AD7" w:rsidP="00CF5AD7">
      <w:pPr>
        <w:pStyle w:val="Odstavecseseznamem"/>
        <w:numPr>
          <w:ilvl w:val="0"/>
          <w:numId w:val="1"/>
        </w:numPr>
        <w:rPr>
          <w:szCs w:val="24"/>
        </w:rPr>
      </w:pPr>
      <w:r w:rsidRPr="00CF5AD7">
        <w:rPr>
          <w:szCs w:val="24"/>
        </w:rPr>
        <w:t>záměr výměny oken na zámečku, byli pozváni památkáři, čeká se</w:t>
      </w:r>
      <w:r>
        <w:rPr>
          <w:szCs w:val="24"/>
        </w:rPr>
        <w:t xml:space="preserve"> na jejich vyjádření</w:t>
      </w:r>
    </w:p>
    <w:p w:rsidR="00CF5AD7" w:rsidRPr="00CF5AD7" w:rsidRDefault="00CF5AD7" w:rsidP="00CF5AD7">
      <w:pPr>
        <w:pStyle w:val="Odstavecseseznamem"/>
        <w:numPr>
          <w:ilvl w:val="0"/>
          <w:numId w:val="1"/>
        </w:numPr>
        <w:rPr>
          <w:szCs w:val="24"/>
        </w:rPr>
      </w:pPr>
      <w:r w:rsidRPr="00CF5AD7">
        <w:rPr>
          <w:szCs w:val="24"/>
        </w:rPr>
        <w:t xml:space="preserve">zažádání o stavební povolení na akci rekonstrukce </w:t>
      </w:r>
      <w:r>
        <w:rPr>
          <w:szCs w:val="24"/>
        </w:rPr>
        <w:t>Restaurace ve Votáčce</w:t>
      </w:r>
    </w:p>
    <w:p w:rsidR="00D70586" w:rsidRPr="00CF5AD7" w:rsidRDefault="00CF5AD7" w:rsidP="00CF5AD7">
      <w:pPr>
        <w:pStyle w:val="Odstavecseseznamem"/>
        <w:numPr>
          <w:ilvl w:val="0"/>
          <w:numId w:val="1"/>
        </w:numPr>
        <w:rPr>
          <w:szCs w:val="24"/>
        </w:rPr>
      </w:pPr>
      <w:r w:rsidRPr="00CF5AD7">
        <w:rPr>
          <w:szCs w:val="24"/>
        </w:rPr>
        <w:t>informaci o konání</w:t>
      </w:r>
      <w:r w:rsidR="0092044C">
        <w:rPr>
          <w:szCs w:val="24"/>
        </w:rPr>
        <w:t xml:space="preserve"> </w:t>
      </w:r>
      <w:bookmarkStart w:id="0" w:name="_GoBack"/>
      <w:r w:rsidR="0092044C">
        <w:rPr>
          <w:szCs w:val="24"/>
        </w:rPr>
        <w:t>oslav k výročí</w:t>
      </w:r>
      <w:r w:rsidRPr="00CF5AD7">
        <w:rPr>
          <w:szCs w:val="24"/>
        </w:rPr>
        <w:t xml:space="preserve"> </w:t>
      </w:r>
      <w:bookmarkEnd w:id="0"/>
      <w:r w:rsidRPr="00CF5AD7">
        <w:rPr>
          <w:szCs w:val="24"/>
        </w:rPr>
        <w:t xml:space="preserve">480 let povýšení Čkyně na městečko dne </w:t>
      </w:r>
      <w:proofErr w:type="gramStart"/>
      <w:r w:rsidRPr="00CF5AD7">
        <w:rPr>
          <w:szCs w:val="24"/>
        </w:rPr>
        <w:t>10.6.201</w:t>
      </w:r>
      <w:r>
        <w:rPr>
          <w:szCs w:val="24"/>
        </w:rPr>
        <w:t>7</w:t>
      </w:r>
      <w:proofErr w:type="gramEnd"/>
      <w:r>
        <w:rPr>
          <w:szCs w:val="24"/>
        </w:rPr>
        <w:t xml:space="preserve"> v prostorách zámecké zahrady</w:t>
      </w:r>
    </w:p>
    <w:p w:rsidR="00D70586" w:rsidRDefault="00D70586" w:rsidP="00067560">
      <w:pPr>
        <w:pStyle w:val="Odstavecseseznamem"/>
        <w:ind w:left="644"/>
      </w:pPr>
    </w:p>
    <w:p w:rsidR="00C11028" w:rsidRDefault="00C11028" w:rsidP="00D2142D"/>
    <w:p w:rsidR="00033CF7" w:rsidRDefault="00033CF7" w:rsidP="00D2142D"/>
    <w:p w:rsidR="00033CF7" w:rsidRDefault="00033CF7" w:rsidP="00D2142D"/>
    <w:p w:rsidR="00033CF7" w:rsidRDefault="00033CF7" w:rsidP="00D2142D"/>
    <w:p w:rsidR="00033CF7" w:rsidRDefault="00033CF7" w:rsidP="00D2142D"/>
    <w:p w:rsidR="002E50AE" w:rsidRDefault="002E50AE" w:rsidP="00D2142D"/>
    <w:p w:rsidR="002E50AE" w:rsidRDefault="002E50AE" w:rsidP="00D2142D"/>
    <w:p w:rsidR="00C84EC1" w:rsidRDefault="00C84EC1" w:rsidP="00D2142D"/>
    <w:p w:rsidR="00D2142D" w:rsidRDefault="00D2142D" w:rsidP="00D2142D">
      <w:r>
        <w:t>.........................................................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:rsidR="00D2142D" w:rsidRDefault="00D2142D" w:rsidP="00D2142D">
      <w:pPr>
        <w:ind w:left="708"/>
      </w:pPr>
      <w:r>
        <w:t xml:space="preserve">       Jaromír Kainc</w:t>
      </w:r>
      <w:r>
        <w:tab/>
      </w:r>
      <w:r>
        <w:tab/>
      </w:r>
      <w:r>
        <w:tab/>
      </w:r>
      <w:r>
        <w:tab/>
      </w:r>
      <w:r>
        <w:tab/>
      </w:r>
      <w:r>
        <w:tab/>
        <w:t>Ing. Stanislav Chval</w:t>
      </w:r>
    </w:p>
    <w:p w:rsidR="00700853" w:rsidRDefault="00D2142D" w:rsidP="00B23CE9">
      <w:pPr>
        <w:ind w:left="360"/>
      </w:pPr>
      <w:r>
        <w:t xml:space="preserve">           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 </w:t>
      </w:r>
    </w:p>
    <w:sectPr w:rsidR="00700853" w:rsidSect="002E50AE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A1B"/>
    <w:multiLevelType w:val="hybridMultilevel"/>
    <w:tmpl w:val="A75CFF32"/>
    <w:lvl w:ilvl="0" w:tplc="A3C0B06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102DB"/>
    <w:multiLevelType w:val="hybridMultilevel"/>
    <w:tmpl w:val="4B7EA0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86143"/>
    <w:multiLevelType w:val="hybridMultilevel"/>
    <w:tmpl w:val="78084F70"/>
    <w:lvl w:ilvl="0" w:tplc="C14AC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FB38D9"/>
    <w:multiLevelType w:val="hybridMultilevel"/>
    <w:tmpl w:val="39CEE45C"/>
    <w:lvl w:ilvl="0" w:tplc="118A5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A194D"/>
    <w:multiLevelType w:val="hybridMultilevel"/>
    <w:tmpl w:val="8F760D42"/>
    <w:lvl w:ilvl="0" w:tplc="9072DF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82D60"/>
    <w:multiLevelType w:val="hybridMultilevel"/>
    <w:tmpl w:val="2ED86EC4"/>
    <w:lvl w:ilvl="0" w:tplc="35A43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FF61BA"/>
    <w:multiLevelType w:val="hybridMultilevel"/>
    <w:tmpl w:val="69241308"/>
    <w:lvl w:ilvl="0" w:tplc="2990DE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4513EF5"/>
    <w:multiLevelType w:val="hybridMultilevel"/>
    <w:tmpl w:val="817E4984"/>
    <w:lvl w:ilvl="0" w:tplc="F51267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6F3B49"/>
    <w:multiLevelType w:val="hybridMultilevel"/>
    <w:tmpl w:val="4090231E"/>
    <w:lvl w:ilvl="0" w:tplc="655ABD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9541E"/>
    <w:multiLevelType w:val="hybridMultilevel"/>
    <w:tmpl w:val="D0420D30"/>
    <w:lvl w:ilvl="0" w:tplc="A8763C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80A2D"/>
    <w:multiLevelType w:val="hybridMultilevel"/>
    <w:tmpl w:val="5094AC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D7643F"/>
    <w:multiLevelType w:val="hybridMultilevel"/>
    <w:tmpl w:val="0AD04C30"/>
    <w:lvl w:ilvl="0" w:tplc="786A0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97546B"/>
    <w:multiLevelType w:val="hybridMultilevel"/>
    <w:tmpl w:val="BF20DA8C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5C36038"/>
    <w:multiLevelType w:val="hybridMultilevel"/>
    <w:tmpl w:val="4B04641A"/>
    <w:lvl w:ilvl="0" w:tplc="6EAAE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6C46163"/>
    <w:multiLevelType w:val="hybridMultilevel"/>
    <w:tmpl w:val="EF6452FC"/>
    <w:lvl w:ilvl="0" w:tplc="9892B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F950C2"/>
    <w:multiLevelType w:val="hybridMultilevel"/>
    <w:tmpl w:val="C47C6582"/>
    <w:lvl w:ilvl="0" w:tplc="52365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85291C"/>
    <w:multiLevelType w:val="hybridMultilevel"/>
    <w:tmpl w:val="9872E9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231834"/>
    <w:multiLevelType w:val="hybridMultilevel"/>
    <w:tmpl w:val="E312C610"/>
    <w:lvl w:ilvl="0" w:tplc="D1A2E96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3F9562A"/>
    <w:multiLevelType w:val="hybridMultilevel"/>
    <w:tmpl w:val="22DA6D72"/>
    <w:lvl w:ilvl="0" w:tplc="CCCADE7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D318E3"/>
    <w:multiLevelType w:val="hybridMultilevel"/>
    <w:tmpl w:val="CBF04068"/>
    <w:lvl w:ilvl="0" w:tplc="D08072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0"/>
  </w:num>
  <w:num w:numId="4">
    <w:abstractNumId w:val="1"/>
  </w:num>
  <w:num w:numId="5">
    <w:abstractNumId w:val="16"/>
  </w:num>
  <w:num w:numId="6">
    <w:abstractNumId w:val="6"/>
  </w:num>
  <w:num w:numId="7">
    <w:abstractNumId w:val="8"/>
  </w:num>
  <w:num w:numId="8">
    <w:abstractNumId w:val="11"/>
  </w:num>
  <w:num w:numId="9">
    <w:abstractNumId w:val="2"/>
  </w:num>
  <w:num w:numId="10">
    <w:abstractNumId w:val="12"/>
  </w:num>
  <w:num w:numId="11">
    <w:abstractNumId w:val="4"/>
  </w:num>
  <w:num w:numId="12">
    <w:abstractNumId w:val="13"/>
  </w:num>
  <w:num w:numId="13">
    <w:abstractNumId w:val="9"/>
  </w:num>
  <w:num w:numId="14">
    <w:abstractNumId w:val="3"/>
  </w:num>
  <w:num w:numId="15">
    <w:abstractNumId w:val="14"/>
  </w:num>
  <w:num w:numId="16">
    <w:abstractNumId w:val="18"/>
  </w:num>
  <w:num w:numId="17">
    <w:abstractNumId w:val="15"/>
  </w:num>
  <w:num w:numId="18">
    <w:abstractNumId w:val="19"/>
  </w:num>
  <w:num w:numId="19">
    <w:abstractNumId w:val="7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1D"/>
    <w:rsid w:val="00033CF7"/>
    <w:rsid w:val="00067560"/>
    <w:rsid w:val="0007538F"/>
    <w:rsid w:val="000E6936"/>
    <w:rsid w:val="00133DA2"/>
    <w:rsid w:val="00154BB6"/>
    <w:rsid w:val="001D1630"/>
    <w:rsid w:val="001E29EA"/>
    <w:rsid w:val="002053C7"/>
    <w:rsid w:val="002179D2"/>
    <w:rsid w:val="00293EDD"/>
    <w:rsid w:val="002E50AE"/>
    <w:rsid w:val="00313662"/>
    <w:rsid w:val="00363101"/>
    <w:rsid w:val="00363B25"/>
    <w:rsid w:val="003679D3"/>
    <w:rsid w:val="003A7BCE"/>
    <w:rsid w:val="004034A4"/>
    <w:rsid w:val="0049281A"/>
    <w:rsid w:val="00496E7F"/>
    <w:rsid w:val="004F6908"/>
    <w:rsid w:val="00527225"/>
    <w:rsid w:val="0053256F"/>
    <w:rsid w:val="00545986"/>
    <w:rsid w:val="005832F5"/>
    <w:rsid w:val="005C4E00"/>
    <w:rsid w:val="005D588E"/>
    <w:rsid w:val="005E1BD0"/>
    <w:rsid w:val="006208D3"/>
    <w:rsid w:val="00644E9E"/>
    <w:rsid w:val="006A21FF"/>
    <w:rsid w:val="00700853"/>
    <w:rsid w:val="00724D1D"/>
    <w:rsid w:val="0074458E"/>
    <w:rsid w:val="007621C4"/>
    <w:rsid w:val="0077244F"/>
    <w:rsid w:val="008151C8"/>
    <w:rsid w:val="00871E76"/>
    <w:rsid w:val="008845A7"/>
    <w:rsid w:val="008A59AE"/>
    <w:rsid w:val="008C2CBB"/>
    <w:rsid w:val="008C3CCD"/>
    <w:rsid w:val="0092044C"/>
    <w:rsid w:val="00947921"/>
    <w:rsid w:val="00955935"/>
    <w:rsid w:val="00980EBB"/>
    <w:rsid w:val="009F5E3A"/>
    <w:rsid w:val="00A01164"/>
    <w:rsid w:val="00A23176"/>
    <w:rsid w:val="00A67E5E"/>
    <w:rsid w:val="00A8356E"/>
    <w:rsid w:val="00AE40D9"/>
    <w:rsid w:val="00AE7472"/>
    <w:rsid w:val="00B1599A"/>
    <w:rsid w:val="00B23CE9"/>
    <w:rsid w:val="00B43C03"/>
    <w:rsid w:val="00B77597"/>
    <w:rsid w:val="00C11028"/>
    <w:rsid w:val="00C84EC1"/>
    <w:rsid w:val="00CF5AD7"/>
    <w:rsid w:val="00D13F3D"/>
    <w:rsid w:val="00D2142D"/>
    <w:rsid w:val="00D4647A"/>
    <w:rsid w:val="00D70586"/>
    <w:rsid w:val="00D7425C"/>
    <w:rsid w:val="00DC2746"/>
    <w:rsid w:val="00DD2F0E"/>
    <w:rsid w:val="00E573CD"/>
    <w:rsid w:val="00EC3260"/>
    <w:rsid w:val="00ED03EF"/>
    <w:rsid w:val="00EE11BB"/>
    <w:rsid w:val="00F403F8"/>
    <w:rsid w:val="00F54F36"/>
    <w:rsid w:val="00F63A27"/>
    <w:rsid w:val="00F71DE3"/>
    <w:rsid w:val="00F72E15"/>
    <w:rsid w:val="00F80EAA"/>
    <w:rsid w:val="00FB65F3"/>
    <w:rsid w:val="00FD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142D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D2142D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Normlnweb">
    <w:name w:val="Normal (Web)"/>
    <w:basedOn w:val="Normln"/>
    <w:rsid w:val="00D2142D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5325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59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9AE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WW8Num1z3">
    <w:name w:val="WW8Num1z3"/>
    <w:rsid w:val="00D13F3D"/>
    <w:rPr>
      <w:rFonts w:ascii="Symbol" w:hAnsi="Symbol" w:cs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142D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D2142D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Normlnweb">
    <w:name w:val="Normal (Web)"/>
    <w:basedOn w:val="Normln"/>
    <w:rsid w:val="00D2142D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5325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59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9AE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WW8Num1z3">
    <w:name w:val="WW8Num1z3"/>
    <w:rsid w:val="00D13F3D"/>
    <w:rPr>
      <w:rFonts w:ascii="Symbol" w:hAnsi="Symbol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514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65</cp:revision>
  <cp:lastPrinted>2017-05-17T14:30:00Z</cp:lastPrinted>
  <dcterms:created xsi:type="dcterms:W3CDTF">2013-10-07T05:49:00Z</dcterms:created>
  <dcterms:modified xsi:type="dcterms:W3CDTF">2017-05-17T14:30:00Z</dcterms:modified>
</cp:coreProperties>
</file>