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2D" w:rsidRDefault="00D2142D" w:rsidP="00D2142D">
      <w:pPr>
        <w:pStyle w:val="Zkladntext"/>
      </w:pPr>
      <w:r>
        <w:t xml:space="preserve">Usnesení č. </w:t>
      </w:r>
      <w:r>
        <w:t>4</w:t>
      </w:r>
      <w:r>
        <w:t>/2013</w:t>
      </w:r>
    </w:p>
    <w:p w:rsidR="00D2142D" w:rsidRDefault="00D2142D" w:rsidP="00D2142D">
      <w:pPr>
        <w:pStyle w:val="Zkladntext"/>
      </w:pPr>
      <w:r>
        <w:t xml:space="preserve">zastupitelstva obce Čkyně konaného </w:t>
      </w:r>
    </w:p>
    <w:p w:rsidR="00D2142D" w:rsidRDefault="00D2142D" w:rsidP="00D2142D">
      <w:pPr>
        <w:pStyle w:val="Zkladntext"/>
      </w:pPr>
      <w:r>
        <w:t xml:space="preserve">dne </w:t>
      </w:r>
      <w:proofErr w:type="gramStart"/>
      <w:r>
        <w:t>30</w:t>
      </w:r>
      <w:r>
        <w:t>.</w:t>
      </w:r>
      <w:r>
        <w:t>9</w:t>
      </w:r>
      <w:r>
        <w:t>.2013</w:t>
      </w:r>
      <w:proofErr w:type="gramEnd"/>
    </w:p>
    <w:p w:rsidR="00D2142D" w:rsidRDefault="00D2142D" w:rsidP="00D2142D"/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volí návrhovou komisi:</w:t>
      </w:r>
    </w:p>
    <w:p w:rsidR="00D2142D" w:rsidRPr="00202082" w:rsidRDefault="0053256F" w:rsidP="00D2142D">
      <w:pPr>
        <w:numPr>
          <w:ilvl w:val="0"/>
          <w:numId w:val="2"/>
        </w:numPr>
        <w:rPr>
          <w:b/>
          <w:bCs/>
          <w:i/>
          <w:iCs/>
        </w:rPr>
      </w:pPr>
      <w:r>
        <w:t>Mgr. Jana Benešová, pan Jaromír Kainc, MUDr. Marie Kučerová.</w:t>
      </w:r>
    </w:p>
    <w:p w:rsidR="00D2142D" w:rsidRDefault="00D2142D" w:rsidP="00D2142D">
      <w:pPr>
        <w:ind w:left="720"/>
        <w:rPr>
          <w:b/>
          <w:bCs/>
          <w:i/>
          <w:iCs/>
        </w:rPr>
      </w:pPr>
    </w:p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schvaluje:</w:t>
      </w:r>
    </w:p>
    <w:p w:rsidR="0053256F" w:rsidRDefault="00D2142D" w:rsidP="00D2142D">
      <w:pPr>
        <w:numPr>
          <w:ilvl w:val="0"/>
          <w:numId w:val="1"/>
        </w:numPr>
      </w:pPr>
      <w:r>
        <w:t xml:space="preserve">doplnění programu: </w:t>
      </w:r>
      <w:r w:rsidR="0053256F">
        <w:t>do bodu 6) přibyl</w:t>
      </w:r>
      <w:r w:rsidR="00B23CE9">
        <w:t>y</w:t>
      </w:r>
      <w:r w:rsidR="0053256F">
        <w:t xml:space="preserve"> dvě smlouvy na věcná břemena; jako bod 7) zpráva o posouzení a hodnocení nabídek na MK</w:t>
      </w:r>
    </w:p>
    <w:p w:rsidR="0053256F" w:rsidRDefault="0053256F" w:rsidP="00D2142D">
      <w:pPr>
        <w:numPr>
          <w:ilvl w:val="0"/>
          <w:numId w:val="1"/>
        </w:numPr>
      </w:pPr>
      <w:r>
        <w:t xml:space="preserve">smlouvu č. 12120193 o poskytnutí podpory ze Státního fondu životního prostředí ČR v rámci Operačního programu Životního prostředí, smlouva na část dotace na akci „Zateplení víceúčelového domu – Čkyně“ v částce 43.750,-- Kč </w:t>
      </w:r>
    </w:p>
    <w:p w:rsidR="00D2142D" w:rsidRDefault="00D2142D" w:rsidP="00D2142D">
      <w:pPr>
        <w:numPr>
          <w:ilvl w:val="0"/>
          <w:numId w:val="1"/>
        </w:numPr>
      </w:pPr>
      <w:r>
        <w:t xml:space="preserve">rozpočtové změny č. </w:t>
      </w:r>
      <w:r w:rsidR="0053256F">
        <w:t>3,4,5,6</w:t>
      </w:r>
      <w:r>
        <w:t>/2013</w:t>
      </w:r>
    </w:p>
    <w:p w:rsidR="00D2142D" w:rsidRDefault="00D2142D" w:rsidP="00D2142D">
      <w:pPr>
        <w:numPr>
          <w:ilvl w:val="0"/>
          <w:numId w:val="1"/>
        </w:numPr>
      </w:pPr>
      <w:r>
        <w:t>prodej</w:t>
      </w:r>
      <w:r w:rsidR="0053256F">
        <w:t xml:space="preserve"> pozemků</w:t>
      </w:r>
      <w:r>
        <w:t xml:space="preserve"> </w:t>
      </w:r>
      <w:r w:rsidRPr="00202082">
        <w:t>pan</w:t>
      </w:r>
      <w:r>
        <w:t>u</w:t>
      </w:r>
      <w:r w:rsidRPr="00202082">
        <w:t xml:space="preserve"> Jan</w:t>
      </w:r>
      <w:r>
        <w:t>u</w:t>
      </w:r>
      <w:r w:rsidRPr="00202082">
        <w:t xml:space="preserve"> </w:t>
      </w:r>
      <w:proofErr w:type="spellStart"/>
      <w:r w:rsidRPr="00202082">
        <w:t>Heřt</w:t>
      </w:r>
      <w:r>
        <w:t>ovi</w:t>
      </w:r>
      <w:proofErr w:type="spellEnd"/>
      <w:r w:rsidRPr="00202082">
        <w:t xml:space="preserve">, Mírová 434, Vimperk </w:t>
      </w:r>
      <w:r>
        <w:t xml:space="preserve">- </w:t>
      </w:r>
      <w:r w:rsidRPr="00202082">
        <w:t>části pozemků č. parc. 34/1 o výměře cca 300 m</w:t>
      </w:r>
      <w:r w:rsidRPr="00202082">
        <w:rPr>
          <w:vertAlign w:val="superscript"/>
        </w:rPr>
        <w:t>2</w:t>
      </w:r>
      <w:r w:rsidRPr="00202082">
        <w:t xml:space="preserve"> a st. 15 o výměře cca 25 m</w:t>
      </w:r>
      <w:r w:rsidRPr="00202082">
        <w:rPr>
          <w:vertAlign w:val="superscript"/>
        </w:rPr>
        <w:t xml:space="preserve">2 </w:t>
      </w:r>
      <w:r w:rsidRPr="008275D5">
        <w:t>v</w:t>
      </w:r>
      <w:r w:rsidRPr="00202082">
        <w:rPr>
          <w:vertAlign w:val="superscript"/>
        </w:rPr>
        <w:t> </w:t>
      </w:r>
      <w:proofErr w:type="gramStart"/>
      <w:r w:rsidRPr="00202082">
        <w:t>k.ú.</w:t>
      </w:r>
      <w:proofErr w:type="gramEnd"/>
      <w:r w:rsidRPr="00202082">
        <w:rPr>
          <w:vertAlign w:val="superscript"/>
        </w:rPr>
        <w:t xml:space="preserve"> </w:t>
      </w:r>
      <w:r w:rsidRPr="00202082">
        <w:t>Onšovice</w:t>
      </w:r>
      <w:r>
        <w:t xml:space="preserve"> u Čkyně</w:t>
      </w:r>
    </w:p>
    <w:p w:rsidR="0053256F" w:rsidRDefault="0053256F" w:rsidP="0053256F">
      <w:pPr>
        <w:pStyle w:val="Odstavecseseznamem"/>
        <w:numPr>
          <w:ilvl w:val="0"/>
          <w:numId w:val="1"/>
        </w:numPr>
      </w:pPr>
      <w:r>
        <w:t xml:space="preserve">odkup pozemku od pana Marka Vrby, Náměstí II č. 53, Sedlice v </w:t>
      </w:r>
      <w:proofErr w:type="gramStart"/>
      <w:r>
        <w:t>k.ú.</w:t>
      </w:r>
      <w:proofErr w:type="gramEnd"/>
      <w:r>
        <w:t xml:space="preserve"> Onšovice u Čkyně č. parc. 41/1 o výměře 2280 m</w:t>
      </w:r>
      <w:r w:rsidRPr="0053256F">
        <w:rPr>
          <w:vertAlign w:val="superscript"/>
        </w:rPr>
        <w:t>2</w:t>
      </w:r>
      <w:r>
        <w:t xml:space="preserve"> za cenu 90,-- Kč/1m</w:t>
      </w:r>
      <w:r w:rsidRPr="0053256F">
        <w:rPr>
          <w:vertAlign w:val="superscript"/>
        </w:rPr>
        <w:t>2</w:t>
      </w:r>
    </w:p>
    <w:p w:rsidR="0053256F" w:rsidRPr="0053256F" w:rsidRDefault="0053256F" w:rsidP="00D2142D">
      <w:pPr>
        <w:numPr>
          <w:ilvl w:val="0"/>
          <w:numId w:val="1"/>
        </w:numPr>
      </w:pPr>
      <w:r>
        <w:t>prodej pozemku</w:t>
      </w:r>
      <w:r w:rsidR="00B23CE9">
        <w:t xml:space="preserve"> </w:t>
      </w:r>
      <w:proofErr w:type="gramStart"/>
      <w:r w:rsidR="00B23CE9">
        <w:t>firmě</w:t>
      </w:r>
      <w:r>
        <w:t xml:space="preserve"> E.On</w:t>
      </w:r>
      <w:proofErr w:type="gramEnd"/>
      <w:r>
        <w:t xml:space="preserve"> Distribuce České Budějovice - pozemek č. parc. 660 v </w:t>
      </w:r>
      <w:proofErr w:type="gramStart"/>
      <w:r>
        <w:t>k.ú.</w:t>
      </w:r>
      <w:proofErr w:type="gramEnd"/>
      <w:r>
        <w:t xml:space="preserve"> Čkyně o 12</w:t>
      </w:r>
      <w:r w:rsidR="00B23CE9">
        <w:t xml:space="preserve"> </w:t>
      </w:r>
      <w:bookmarkStart w:id="0" w:name="_GoBack"/>
      <w:bookmarkEnd w:id="0"/>
      <w:r>
        <w:t>m</w:t>
      </w:r>
      <w:r w:rsidRPr="001B31A0">
        <w:rPr>
          <w:vertAlign w:val="superscript"/>
        </w:rPr>
        <w:t>2</w:t>
      </w:r>
      <w:r>
        <w:t>, cena je 14,-- Kč/1 m</w:t>
      </w:r>
      <w:r w:rsidRPr="001B31A0">
        <w:rPr>
          <w:vertAlign w:val="superscript"/>
        </w:rPr>
        <w:t>2</w:t>
      </w:r>
    </w:p>
    <w:p w:rsidR="0053256F" w:rsidRDefault="0053256F" w:rsidP="00D2142D">
      <w:pPr>
        <w:numPr>
          <w:ilvl w:val="0"/>
          <w:numId w:val="1"/>
        </w:numPr>
      </w:pPr>
      <w:r>
        <w:t xml:space="preserve">smlouvu o budoucí smlouvě o zřízení práva odpovídajícího věcnému břemenu </w:t>
      </w:r>
      <w:proofErr w:type="gramStart"/>
      <w:r>
        <w:t>pro E.On</w:t>
      </w:r>
      <w:proofErr w:type="gramEnd"/>
      <w:r>
        <w:t xml:space="preserve"> Distribuce, akce „Čkyně – ulice parc. č. 1131/1 rekonstrukce na kabelovém vedení“ na pozemky č. parc. 1132/3, 1131/1, 1131/3, 837/26, 897/2, 1135/13, 16, 8 v k.ú. Čkyně </w:t>
      </w:r>
    </w:p>
    <w:p w:rsidR="0053256F" w:rsidRDefault="0053256F" w:rsidP="00D2142D">
      <w:pPr>
        <w:numPr>
          <w:ilvl w:val="0"/>
          <w:numId w:val="1"/>
        </w:numPr>
      </w:pPr>
      <w:r>
        <w:t xml:space="preserve">smlouvu o zřízení práva odpovídajícího věcnému břemenu </w:t>
      </w:r>
      <w:proofErr w:type="gramStart"/>
      <w:r>
        <w:t>pro E.On</w:t>
      </w:r>
      <w:proofErr w:type="gramEnd"/>
      <w:r>
        <w:t xml:space="preserve"> Distribuce, akce „Čkyně – výměna TS obce“ na pozemku č. parc. 118/1, 118/3, 118/9 v k.ú. Čkyně </w:t>
      </w:r>
    </w:p>
    <w:p w:rsidR="0053256F" w:rsidRDefault="0053256F" w:rsidP="00D2142D">
      <w:pPr>
        <w:numPr>
          <w:ilvl w:val="0"/>
          <w:numId w:val="1"/>
        </w:numPr>
      </w:pPr>
      <w:r>
        <w:t xml:space="preserve">smlouvu o zřízení práva odpovídajícího věcnému břemenu </w:t>
      </w:r>
      <w:proofErr w:type="gramStart"/>
      <w:r>
        <w:t>pro E.On</w:t>
      </w:r>
      <w:proofErr w:type="gramEnd"/>
      <w:r>
        <w:t xml:space="preserve"> Distribuce, akce „Záhoříčko zahuštění TS samoty“ na pozemku č. parc. 237/1, 299/4, 351/2, 351/3, 429/2, 561/3, 565/1 v k.ú. Předenice u Čkyně </w:t>
      </w:r>
    </w:p>
    <w:p w:rsidR="0053256F" w:rsidRDefault="0053256F" w:rsidP="00D2142D">
      <w:pPr>
        <w:numPr>
          <w:ilvl w:val="0"/>
          <w:numId w:val="1"/>
        </w:numPr>
      </w:pPr>
      <w:r>
        <w:t>smlouvu o zřízení věcných břemen, na pozemek č. parc. 118/3 – právo chůze a jízdy pro pozemkové parcely č. 1167/3, 108/1, 1167/6; na pozemek č. parc. 102/1 – vedení kanalizační přípojky pro st. parc. č. 48/1 a pro parc. č. 1124/19 v </w:t>
      </w:r>
      <w:proofErr w:type="gramStart"/>
      <w:r>
        <w:t>k.ú.</w:t>
      </w:r>
      <w:proofErr w:type="gramEnd"/>
      <w:r>
        <w:t xml:space="preserve"> Čkyně</w:t>
      </w:r>
    </w:p>
    <w:p w:rsidR="0053256F" w:rsidRDefault="0053256F" w:rsidP="0053256F">
      <w:pPr>
        <w:pStyle w:val="Odstavecseseznamem"/>
        <w:numPr>
          <w:ilvl w:val="0"/>
          <w:numId w:val="1"/>
        </w:numPr>
      </w:pPr>
      <w:r>
        <w:t>z</w:t>
      </w:r>
      <w:r w:rsidRPr="0053256F">
        <w:t>práv</w:t>
      </w:r>
      <w:r>
        <w:t>u</w:t>
      </w:r>
      <w:r w:rsidRPr="0053256F">
        <w:t xml:space="preserve"> o posouzení a hodnocení nabídek</w:t>
      </w:r>
      <w:r>
        <w:t>:</w:t>
      </w:r>
      <w:r w:rsidRPr="0053256F">
        <w:t xml:space="preserve"> </w:t>
      </w:r>
      <w:r>
        <w:t>Spojovací místní komunikace Onšovice – Horosedly firmou STRABAG a.s. s cenou 1.175.287,73 Kč bez DPH</w:t>
      </w:r>
    </w:p>
    <w:p w:rsidR="0053256F" w:rsidRDefault="0053256F" w:rsidP="00B23CE9">
      <w:pPr>
        <w:pStyle w:val="Odstavecseseznamem"/>
        <w:numPr>
          <w:ilvl w:val="0"/>
          <w:numId w:val="1"/>
        </w:numPr>
      </w:pPr>
      <w:r>
        <w:t>z</w:t>
      </w:r>
      <w:r w:rsidRPr="0053256F">
        <w:t>práv</w:t>
      </w:r>
      <w:r>
        <w:t>u</w:t>
      </w:r>
      <w:r w:rsidRPr="0053256F">
        <w:t xml:space="preserve"> o posouzení a hodnocení nabídek</w:t>
      </w:r>
      <w:r>
        <w:t>:</w:t>
      </w:r>
      <w:r w:rsidRPr="0053256F">
        <w:t xml:space="preserve"> </w:t>
      </w:r>
      <w:r>
        <w:t>Místní komunikace v osadě Onšovice:</w:t>
      </w:r>
      <w:r w:rsidR="00B23CE9">
        <w:t xml:space="preserve"> </w:t>
      </w:r>
      <w:r>
        <w:t>Lesostavby Třeboň a.s.</w:t>
      </w:r>
      <w:r w:rsidR="00B23CE9">
        <w:t xml:space="preserve"> s </w:t>
      </w:r>
      <w:r>
        <w:t>cenou 1.689.760,-- Kč bez DPH</w:t>
      </w:r>
      <w:r w:rsidRPr="00B23CE9">
        <w:rPr>
          <w:b/>
        </w:rPr>
        <w:t xml:space="preserve"> </w:t>
      </w:r>
    </w:p>
    <w:p w:rsidR="00D2142D" w:rsidRDefault="00D2142D" w:rsidP="00D2142D">
      <w:pPr>
        <w:numPr>
          <w:ilvl w:val="0"/>
          <w:numId w:val="1"/>
        </w:numPr>
      </w:pPr>
      <w:r>
        <w:t>návrh usnesení</w:t>
      </w:r>
    </w:p>
    <w:p w:rsidR="00D2142D" w:rsidRDefault="00D2142D" w:rsidP="00D2142D">
      <w:pPr>
        <w:tabs>
          <w:tab w:val="left" w:pos="2955"/>
        </w:tabs>
        <w:rPr>
          <w:b/>
          <w:i/>
        </w:rPr>
      </w:pPr>
    </w:p>
    <w:p w:rsidR="00D2142D" w:rsidRDefault="00B23CE9" w:rsidP="00D2142D">
      <w:pPr>
        <w:rPr>
          <w:b/>
          <w:i/>
        </w:rPr>
      </w:pPr>
      <w:r>
        <w:rPr>
          <w:b/>
          <w:i/>
        </w:rPr>
        <w:t>zamítá:</w:t>
      </w:r>
    </w:p>
    <w:p w:rsidR="00B23CE9" w:rsidRPr="00B23CE9" w:rsidRDefault="00B23CE9" w:rsidP="00B23CE9">
      <w:pPr>
        <w:pStyle w:val="Odstavecseseznamem"/>
        <w:numPr>
          <w:ilvl w:val="0"/>
          <w:numId w:val="1"/>
        </w:numPr>
        <w:rPr>
          <w:b/>
          <w:i/>
        </w:rPr>
      </w:pPr>
      <w:r>
        <w:t>nabídku firmy Faktor Team na zpracování internetového TV zpravodaje</w:t>
      </w:r>
    </w:p>
    <w:p w:rsidR="00B23CE9" w:rsidRPr="00B23CE9" w:rsidRDefault="00B23CE9" w:rsidP="00B23CE9">
      <w:pPr>
        <w:pStyle w:val="Odstavecseseznamem"/>
        <w:rPr>
          <w:b/>
          <w:i/>
        </w:rPr>
      </w:pPr>
    </w:p>
    <w:p w:rsidR="00D2142D" w:rsidRDefault="00D2142D" w:rsidP="00D2142D">
      <w:pPr>
        <w:rPr>
          <w:b/>
          <w:i/>
        </w:rPr>
      </w:pPr>
      <w:r>
        <w:rPr>
          <w:b/>
          <w:i/>
        </w:rPr>
        <w:t>bere na vědomí:</w:t>
      </w:r>
    </w:p>
    <w:p w:rsidR="00D2142D" w:rsidRDefault="00B23CE9" w:rsidP="00B23CE9">
      <w:pPr>
        <w:pStyle w:val="Odstavecseseznamem"/>
        <w:numPr>
          <w:ilvl w:val="0"/>
          <w:numId w:val="1"/>
        </w:numPr>
      </w:pPr>
      <w:r>
        <w:t>informace o synagoze – oficiální otevření přijde na jaře 2014, v letošním roce byla dodělána IT a AV technika, nábytek a vybavení synagogy</w:t>
      </w:r>
    </w:p>
    <w:p w:rsidR="00B23CE9" w:rsidRDefault="00B23CE9" w:rsidP="00B23CE9">
      <w:pPr>
        <w:pStyle w:val="Odstavecseseznamem"/>
        <w:numPr>
          <w:ilvl w:val="0"/>
          <w:numId w:val="1"/>
        </w:numPr>
      </w:pPr>
      <w:r>
        <w:t>informace o územním plánu obce</w:t>
      </w:r>
    </w:p>
    <w:p w:rsidR="00B23CE9" w:rsidRDefault="00B23CE9" w:rsidP="00B23CE9">
      <w:pPr>
        <w:pStyle w:val="Odstavecseseznamem"/>
        <w:numPr>
          <w:ilvl w:val="0"/>
          <w:numId w:val="1"/>
        </w:numPr>
      </w:pPr>
      <w:r>
        <w:t xml:space="preserve">námitku a vysvětlení k veřejnému osvětlení </w:t>
      </w:r>
    </w:p>
    <w:p w:rsidR="00B23CE9" w:rsidRDefault="00B23CE9" w:rsidP="00B23CE9">
      <w:pPr>
        <w:pStyle w:val="Odstavecseseznamem"/>
        <w:numPr>
          <w:ilvl w:val="0"/>
          <w:numId w:val="1"/>
        </w:numPr>
      </w:pPr>
      <w:r>
        <w:t>námitku a vysvětlení k</w:t>
      </w:r>
      <w:r>
        <w:t> místnímu rozhlasu</w:t>
      </w:r>
    </w:p>
    <w:p w:rsidR="00D2142D" w:rsidRDefault="00D2142D" w:rsidP="00D2142D"/>
    <w:p w:rsidR="00D2142D" w:rsidRDefault="00D2142D" w:rsidP="00D2142D"/>
    <w:p w:rsidR="00D2142D" w:rsidRDefault="00D2142D" w:rsidP="00D2142D"/>
    <w:p w:rsidR="00D2142D" w:rsidRPr="00AB0EC3" w:rsidRDefault="00D2142D" w:rsidP="00D2142D"/>
    <w:p w:rsidR="00D2142D" w:rsidRDefault="00D2142D" w:rsidP="00D2142D"/>
    <w:p w:rsidR="00D2142D" w:rsidRDefault="00D2142D" w:rsidP="00D2142D">
      <w:r>
        <w:t>.........................................................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D2142D" w:rsidRDefault="00D2142D" w:rsidP="00D2142D">
      <w:pPr>
        <w:ind w:left="708"/>
      </w:pPr>
      <w:r>
        <w:t xml:space="preserve">       Jaromír Kainc</w:t>
      </w:r>
      <w:r>
        <w:tab/>
      </w:r>
      <w:r>
        <w:tab/>
      </w:r>
      <w:r>
        <w:tab/>
      </w:r>
      <w:r>
        <w:tab/>
      </w:r>
      <w:r>
        <w:tab/>
      </w:r>
      <w:r>
        <w:tab/>
        <w:t>Ing. Stanislav Chval</w:t>
      </w:r>
    </w:p>
    <w:p w:rsidR="00700853" w:rsidRDefault="00D2142D" w:rsidP="00B23CE9">
      <w:pPr>
        <w:ind w:left="360"/>
      </w:pPr>
      <w:r>
        <w:t xml:space="preserve">           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 </w:t>
      </w:r>
    </w:p>
    <w:sectPr w:rsidR="00700853" w:rsidSect="00B23CE9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A1B"/>
    <w:multiLevelType w:val="hybridMultilevel"/>
    <w:tmpl w:val="A75CFF32"/>
    <w:lvl w:ilvl="0" w:tplc="A3C0B0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102DB"/>
    <w:multiLevelType w:val="hybridMultilevel"/>
    <w:tmpl w:val="4B7EA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82D60"/>
    <w:multiLevelType w:val="hybridMultilevel"/>
    <w:tmpl w:val="2ED86EC4"/>
    <w:lvl w:ilvl="0" w:tplc="35A43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85291C"/>
    <w:multiLevelType w:val="hybridMultilevel"/>
    <w:tmpl w:val="9872E9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231834"/>
    <w:multiLevelType w:val="hybridMultilevel"/>
    <w:tmpl w:val="E312C610"/>
    <w:lvl w:ilvl="0" w:tplc="D1A2E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1D"/>
    <w:rsid w:val="0053256F"/>
    <w:rsid w:val="00700853"/>
    <w:rsid w:val="00724D1D"/>
    <w:rsid w:val="00B23CE9"/>
    <w:rsid w:val="00D2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388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2013-10-07T13:50:00Z</cp:lastPrinted>
  <dcterms:created xsi:type="dcterms:W3CDTF">2013-10-07T05:49:00Z</dcterms:created>
  <dcterms:modified xsi:type="dcterms:W3CDTF">2013-10-07T13:50:00Z</dcterms:modified>
</cp:coreProperties>
</file>