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303" w:rsidRPr="005A2DC4" w:rsidRDefault="00130303" w:rsidP="005A2DC4">
      <w:pPr>
        <w:pStyle w:val="Pa37"/>
        <w:spacing w:line="240" w:lineRule="auto"/>
        <w:jc w:val="center"/>
        <w:rPr>
          <w:rFonts w:ascii="Times New Roman" w:hAnsi="Times New Roman" w:cs="Times New Roman"/>
          <w:color w:val="000000"/>
          <w:sz w:val="30"/>
          <w:szCs w:val="30"/>
        </w:rPr>
      </w:pPr>
      <w:r w:rsidRPr="005A2DC4">
        <w:rPr>
          <w:rFonts w:ascii="Times New Roman" w:hAnsi="Times New Roman" w:cs="Times New Roman"/>
          <w:b/>
          <w:bCs/>
          <w:color w:val="000000"/>
          <w:sz w:val="30"/>
          <w:szCs w:val="30"/>
        </w:rPr>
        <w:t xml:space="preserve">Obec </w:t>
      </w:r>
      <w:r w:rsidR="005A2DC4" w:rsidRPr="005A2DC4">
        <w:rPr>
          <w:rFonts w:ascii="Times New Roman" w:hAnsi="Times New Roman" w:cs="Times New Roman"/>
          <w:b/>
          <w:bCs/>
          <w:color w:val="000000"/>
          <w:sz w:val="30"/>
          <w:szCs w:val="30"/>
        </w:rPr>
        <w:t>Čkyně</w:t>
      </w:r>
    </w:p>
    <w:p w:rsidR="00013BDF" w:rsidRPr="00013BDF" w:rsidRDefault="00130303" w:rsidP="005A2DC4">
      <w:pPr>
        <w:pStyle w:val="Pa39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013BDF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Obecně závazná vyhláška obce </w:t>
      </w:r>
      <w:r w:rsidR="005A2DC4" w:rsidRPr="00013BDF">
        <w:rPr>
          <w:rFonts w:ascii="Times New Roman" w:hAnsi="Times New Roman" w:cs="Times New Roman"/>
          <w:b/>
          <w:bCs/>
          <w:color w:val="000000"/>
          <w:sz w:val="36"/>
          <w:szCs w:val="36"/>
        </w:rPr>
        <w:t>Čkyně</w:t>
      </w:r>
      <w:r w:rsidRPr="00013BDF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č. </w:t>
      </w:r>
      <w:r w:rsidR="005A2DC4" w:rsidRPr="00013BDF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1/2017 </w:t>
      </w:r>
    </w:p>
    <w:p w:rsidR="00130303" w:rsidRPr="00013BDF" w:rsidRDefault="00130303" w:rsidP="005A2DC4">
      <w:pPr>
        <w:pStyle w:val="Pa39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013BDF">
        <w:rPr>
          <w:rFonts w:ascii="Times New Roman" w:hAnsi="Times New Roman" w:cs="Times New Roman"/>
          <w:b/>
          <w:bCs/>
          <w:color w:val="000000"/>
          <w:sz w:val="36"/>
          <w:szCs w:val="36"/>
        </w:rPr>
        <w:t>o nočním klidu</w:t>
      </w:r>
    </w:p>
    <w:p w:rsidR="005A2DC4" w:rsidRPr="005A2DC4" w:rsidRDefault="005A2DC4" w:rsidP="005A2DC4">
      <w:pPr>
        <w:pStyle w:val="Default"/>
      </w:pPr>
    </w:p>
    <w:p w:rsidR="00130303" w:rsidRDefault="00130303" w:rsidP="005A2DC4">
      <w:pPr>
        <w:pStyle w:val="Pa5"/>
        <w:spacing w:line="240" w:lineRule="auto"/>
        <w:rPr>
          <w:rFonts w:ascii="Times New Roman" w:hAnsi="Times New Roman" w:cs="Times New Roman"/>
          <w:color w:val="000000"/>
        </w:rPr>
      </w:pPr>
      <w:r w:rsidRPr="00130303">
        <w:rPr>
          <w:rFonts w:ascii="Times New Roman" w:hAnsi="Times New Roman" w:cs="Times New Roman"/>
          <w:color w:val="000000"/>
        </w:rPr>
        <w:t>Zastupitelstvo obce</w:t>
      </w:r>
      <w:r w:rsidR="005A2DC4">
        <w:rPr>
          <w:rFonts w:ascii="Times New Roman" w:hAnsi="Times New Roman" w:cs="Times New Roman"/>
          <w:color w:val="000000"/>
        </w:rPr>
        <w:t xml:space="preserve"> Čkyně</w:t>
      </w:r>
      <w:r w:rsidRPr="00130303">
        <w:rPr>
          <w:rFonts w:ascii="Times New Roman" w:hAnsi="Times New Roman" w:cs="Times New Roman"/>
          <w:color w:val="000000"/>
        </w:rPr>
        <w:t xml:space="preserve"> se na svém zasedání dne </w:t>
      </w:r>
      <w:proofErr w:type="gramStart"/>
      <w:r w:rsidR="007934FA">
        <w:rPr>
          <w:rFonts w:ascii="Times New Roman" w:hAnsi="Times New Roman" w:cs="Times New Roman"/>
          <w:color w:val="000000"/>
        </w:rPr>
        <w:t>13.</w:t>
      </w:r>
      <w:r w:rsidR="001B1EA8">
        <w:rPr>
          <w:rFonts w:ascii="Times New Roman" w:hAnsi="Times New Roman" w:cs="Times New Roman"/>
          <w:color w:val="000000"/>
        </w:rPr>
        <w:t>3</w:t>
      </w:r>
      <w:r w:rsidR="007934FA">
        <w:rPr>
          <w:rFonts w:ascii="Times New Roman" w:hAnsi="Times New Roman" w:cs="Times New Roman"/>
          <w:color w:val="000000"/>
        </w:rPr>
        <w:t>.2017</w:t>
      </w:r>
      <w:proofErr w:type="gramEnd"/>
      <w:r w:rsidRPr="00130303">
        <w:rPr>
          <w:rFonts w:ascii="Times New Roman" w:hAnsi="Times New Roman" w:cs="Times New Roman"/>
          <w:color w:val="000000"/>
        </w:rPr>
        <w:t xml:space="preserve"> usnesením č. </w:t>
      </w:r>
      <w:r w:rsidR="007934FA">
        <w:rPr>
          <w:rFonts w:ascii="Times New Roman" w:hAnsi="Times New Roman" w:cs="Times New Roman"/>
          <w:color w:val="000000"/>
        </w:rPr>
        <w:t>2</w:t>
      </w:r>
      <w:r w:rsidR="005A2DC4">
        <w:rPr>
          <w:rFonts w:ascii="Times New Roman" w:hAnsi="Times New Roman" w:cs="Times New Roman"/>
          <w:color w:val="000000"/>
        </w:rPr>
        <w:t>/2017</w:t>
      </w:r>
      <w:r w:rsidRPr="00130303">
        <w:rPr>
          <w:rFonts w:ascii="Times New Roman" w:hAnsi="Times New Roman" w:cs="Times New Roman"/>
          <w:color w:val="000000"/>
        </w:rPr>
        <w:t xml:space="preserve"> usneslo vydat na základě ustanovení § 10 písm. d) a ustano</w:t>
      </w:r>
      <w:r w:rsidRPr="00130303">
        <w:rPr>
          <w:rFonts w:ascii="Times New Roman" w:hAnsi="Times New Roman" w:cs="Times New Roman"/>
          <w:color w:val="000000"/>
        </w:rPr>
        <w:softHyphen/>
        <w:t>vení § 84 odst. 2 písm. h) zákona č. 128/2000 Sb., o obcích (obecní zřízení), ve zně</w:t>
      </w:r>
      <w:r w:rsidRPr="00130303">
        <w:rPr>
          <w:rFonts w:ascii="Times New Roman" w:hAnsi="Times New Roman" w:cs="Times New Roman"/>
          <w:color w:val="000000"/>
        </w:rPr>
        <w:softHyphen/>
        <w:t>ní pozdějších předpisů, a na základě ustanovení § 47 odst. 6 zákona č. 200/1990 Sb., o přestupcích, ve znění pozdějších předpisů, tuto obecně závaznou vyhlášku:</w:t>
      </w:r>
    </w:p>
    <w:p w:rsidR="005A2DC4" w:rsidRPr="005A2DC4" w:rsidRDefault="005A2DC4" w:rsidP="005A2DC4">
      <w:pPr>
        <w:pStyle w:val="Default"/>
      </w:pPr>
    </w:p>
    <w:p w:rsidR="00130303" w:rsidRPr="00130303" w:rsidRDefault="00130303" w:rsidP="005A2DC4">
      <w:pPr>
        <w:pStyle w:val="Pa40"/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130303">
        <w:rPr>
          <w:rFonts w:ascii="Times New Roman" w:hAnsi="Times New Roman" w:cs="Times New Roman"/>
          <w:b/>
          <w:bCs/>
          <w:color w:val="000000"/>
        </w:rPr>
        <w:t>Čl. 1</w:t>
      </w:r>
    </w:p>
    <w:p w:rsidR="00130303" w:rsidRPr="00130303" w:rsidRDefault="00130303" w:rsidP="005A2DC4">
      <w:pPr>
        <w:pStyle w:val="Pa41"/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130303">
        <w:rPr>
          <w:rFonts w:ascii="Times New Roman" w:hAnsi="Times New Roman" w:cs="Times New Roman"/>
          <w:b/>
          <w:bCs/>
          <w:color w:val="000000"/>
        </w:rPr>
        <w:t>Předmět</w:t>
      </w:r>
    </w:p>
    <w:p w:rsidR="00130303" w:rsidRPr="00130303" w:rsidRDefault="00130303" w:rsidP="005A2DC4">
      <w:pPr>
        <w:pStyle w:val="Pa5"/>
        <w:spacing w:line="240" w:lineRule="auto"/>
        <w:rPr>
          <w:rFonts w:ascii="Times New Roman" w:hAnsi="Times New Roman" w:cs="Times New Roman"/>
          <w:color w:val="000000"/>
        </w:rPr>
      </w:pPr>
      <w:r w:rsidRPr="00130303">
        <w:rPr>
          <w:rFonts w:ascii="Times New Roman" w:hAnsi="Times New Roman" w:cs="Times New Roman"/>
          <w:color w:val="000000"/>
        </w:rPr>
        <w:t>Předmětem této obecně závazné vyhlášky je stanovení výjimečných případů, při nichž je doba nočního klidu vymezena dobou kratší nebo žádnou než stanoví zákon.</w:t>
      </w:r>
    </w:p>
    <w:p w:rsidR="005A2DC4" w:rsidRDefault="005A2DC4" w:rsidP="005A2DC4">
      <w:pPr>
        <w:pStyle w:val="Pa40"/>
        <w:spacing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130303" w:rsidRPr="00130303" w:rsidRDefault="00130303" w:rsidP="005A2DC4">
      <w:pPr>
        <w:pStyle w:val="Pa40"/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130303">
        <w:rPr>
          <w:rFonts w:ascii="Times New Roman" w:hAnsi="Times New Roman" w:cs="Times New Roman"/>
          <w:b/>
          <w:bCs/>
          <w:color w:val="000000"/>
        </w:rPr>
        <w:t>Čl. 2</w:t>
      </w:r>
    </w:p>
    <w:p w:rsidR="00130303" w:rsidRPr="00130303" w:rsidRDefault="00130303" w:rsidP="005A2DC4">
      <w:pPr>
        <w:pStyle w:val="Pa41"/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130303">
        <w:rPr>
          <w:rFonts w:ascii="Times New Roman" w:hAnsi="Times New Roman" w:cs="Times New Roman"/>
          <w:b/>
          <w:bCs/>
          <w:color w:val="000000"/>
        </w:rPr>
        <w:t>Doba nočního klidu</w:t>
      </w:r>
    </w:p>
    <w:p w:rsidR="00130303" w:rsidRPr="00130303" w:rsidRDefault="00130303" w:rsidP="005A2DC4">
      <w:pPr>
        <w:pStyle w:val="Pa5"/>
        <w:spacing w:line="240" w:lineRule="auto"/>
        <w:rPr>
          <w:rFonts w:ascii="Times New Roman" w:hAnsi="Times New Roman" w:cs="Times New Roman"/>
          <w:color w:val="000000"/>
        </w:rPr>
      </w:pPr>
      <w:r w:rsidRPr="00130303">
        <w:rPr>
          <w:rFonts w:ascii="Times New Roman" w:hAnsi="Times New Roman" w:cs="Times New Roman"/>
          <w:color w:val="000000"/>
        </w:rPr>
        <w:t>Dobou nočního klidu se rozumí doba od 22. do 6. hodiny.</w:t>
      </w:r>
    </w:p>
    <w:p w:rsidR="005A2DC4" w:rsidRDefault="005A2DC4" w:rsidP="005A2DC4">
      <w:pPr>
        <w:pStyle w:val="Pa40"/>
        <w:spacing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130303" w:rsidRPr="00130303" w:rsidRDefault="00130303" w:rsidP="005A2DC4">
      <w:pPr>
        <w:pStyle w:val="Pa40"/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130303">
        <w:rPr>
          <w:rFonts w:ascii="Times New Roman" w:hAnsi="Times New Roman" w:cs="Times New Roman"/>
          <w:b/>
          <w:bCs/>
          <w:color w:val="000000"/>
        </w:rPr>
        <w:t>Čl. 3</w:t>
      </w:r>
    </w:p>
    <w:p w:rsidR="00130303" w:rsidRPr="00130303" w:rsidRDefault="00130303" w:rsidP="005A2DC4">
      <w:pPr>
        <w:pStyle w:val="Pa41"/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130303">
        <w:rPr>
          <w:rFonts w:ascii="Times New Roman" w:hAnsi="Times New Roman" w:cs="Times New Roman"/>
          <w:b/>
          <w:bCs/>
          <w:color w:val="000000"/>
        </w:rPr>
        <w:t xml:space="preserve">Stanovení výjimečných případů, při nichž </w:t>
      </w:r>
      <w:r w:rsidR="009B4466">
        <w:rPr>
          <w:rFonts w:ascii="Times New Roman" w:hAnsi="Times New Roman" w:cs="Times New Roman"/>
          <w:b/>
          <w:bCs/>
          <w:color w:val="000000"/>
        </w:rPr>
        <w:t>s</w:t>
      </w:r>
      <w:r w:rsidRPr="00130303">
        <w:rPr>
          <w:rFonts w:ascii="Times New Roman" w:hAnsi="Times New Roman" w:cs="Times New Roman"/>
          <w:b/>
          <w:bCs/>
          <w:color w:val="000000"/>
        </w:rPr>
        <w:t xml:space="preserve">e doba nočního klidu </w:t>
      </w:r>
      <w:r w:rsidR="001B1EA8">
        <w:rPr>
          <w:rFonts w:ascii="Times New Roman" w:hAnsi="Times New Roman" w:cs="Times New Roman"/>
          <w:b/>
          <w:bCs/>
          <w:color w:val="000000"/>
        </w:rPr>
        <w:t>ne</w:t>
      </w:r>
      <w:r w:rsidRPr="00130303">
        <w:rPr>
          <w:rFonts w:ascii="Times New Roman" w:hAnsi="Times New Roman" w:cs="Times New Roman"/>
          <w:b/>
          <w:bCs/>
          <w:color w:val="000000"/>
        </w:rPr>
        <w:t>vymez</w:t>
      </w:r>
      <w:r w:rsidR="001B1EA8">
        <w:rPr>
          <w:rFonts w:ascii="Times New Roman" w:hAnsi="Times New Roman" w:cs="Times New Roman"/>
          <w:b/>
          <w:bCs/>
          <w:color w:val="000000"/>
        </w:rPr>
        <w:t>uje</w:t>
      </w:r>
    </w:p>
    <w:p w:rsidR="00130303" w:rsidRPr="00130303" w:rsidRDefault="00130303" w:rsidP="005A2DC4">
      <w:pPr>
        <w:pStyle w:val="Pa15"/>
        <w:spacing w:line="240" w:lineRule="auto"/>
        <w:rPr>
          <w:rFonts w:ascii="Times New Roman" w:hAnsi="Times New Roman" w:cs="Times New Roman"/>
          <w:color w:val="000000"/>
        </w:rPr>
      </w:pPr>
      <w:r w:rsidRPr="00130303">
        <w:rPr>
          <w:rFonts w:ascii="Times New Roman" w:hAnsi="Times New Roman" w:cs="Times New Roman"/>
          <w:color w:val="000000"/>
        </w:rPr>
        <w:t>1) Doba nočního klidu se nevymezuje:</w:t>
      </w:r>
    </w:p>
    <w:p w:rsidR="00130303" w:rsidRDefault="00013BDF" w:rsidP="005A2DC4">
      <w:pPr>
        <w:pStyle w:val="Pa33"/>
        <w:spacing w:line="240" w:lineRule="auto"/>
        <w:ind w:firstLine="28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</w:t>
      </w:r>
      <w:r w:rsidR="00130303" w:rsidRPr="00130303">
        <w:rPr>
          <w:rFonts w:ascii="Times New Roman" w:hAnsi="Times New Roman" w:cs="Times New Roman"/>
          <w:color w:val="000000"/>
        </w:rPr>
        <w:t xml:space="preserve">) v </w:t>
      </w:r>
      <w:r w:rsidR="000D169C">
        <w:rPr>
          <w:rFonts w:ascii="Times New Roman" w:hAnsi="Times New Roman" w:cs="Times New Roman"/>
          <w:color w:val="000000"/>
        </w:rPr>
        <w:t>noci z 31. prosince na 1. ledna</w:t>
      </w:r>
    </w:p>
    <w:p w:rsidR="000D169C" w:rsidRPr="000D169C" w:rsidRDefault="000D169C" w:rsidP="000D169C">
      <w:pPr>
        <w:pStyle w:val="Default"/>
        <w:rPr>
          <w:rFonts w:ascii="Times New Roman" w:hAnsi="Times New Roman" w:cs="Times New Roman"/>
        </w:rPr>
      </w:pPr>
      <w:r>
        <w:t xml:space="preserve">        </w:t>
      </w:r>
      <w:r>
        <w:rPr>
          <w:rFonts w:ascii="Times New Roman" w:hAnsi="Times New Roman" w:cs="Times New Roman"/>
        </w:rPr>
        <w:t>v noci z 30. dubna na 1. května;</w:t>
      </w:r>
    </w:p>
    <w:p w:rsidR="00130303" w:rsidRPr="00130303" w:rsidRDefault="00013BDF" w:rsidP="005A2DC4">
      <w:pPr>
        <w:pStyle w:val="Pa33"/>
        <w:spacing w:line="240" w:lineRule="auto"/>
        <w:ind w:firstLine="28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</w:t>
      </w:r>
      <w:r w:rsidR="00130303" w:rsidRPr="00130303">
        <w:rPr>
          <w:rFonts w:ascii="Times New Roman" w:hAnsi="Times New Roman" w:cs="Times New Roman"/>
          <w:color w:val="000000"/>
        </w:rPr>
        <w:t xml:space="preserve">) v době konání </w:t>
      </w:r>
      <w:r>
        <w:rPr>
          <w:rFonts w:ascii="Times New Roman" w:hAnsi="Times New Roman" w:cs="Times New Roman"/>
          <w:color w:val="000000"/>
        </w:rPr>
        <w:t xml:space="preserve">tradičních slavností, </w:t>
      </w:r>
      <w:proofErr w:type="gramStart"/>
      <w:r>
        <w:rPr>
          <w:rFonts w:ascii="Times New Roman" w:hAnsi="Times New Roman" w:cs="Times New Roman"/>
          <w:color w:val="000000"/>
        </w:rPr>
        <w:t>viz. příloha</w:t>
      </w:r>
      <w:proofErr w:type="gramEnd"/>
      <w:r>
        <w:rPr>
          <w:rFonts w:ascii="Times New Roman" w:hAnsi="Times New Roman" w:cs="Times New Roman"/>
          <w:color w:val="000000"/>
        </w:rPr>
        <w:t xml:space="preserve"> č. 1</w:t>
      </w:r>
    </w:p>
    <w:p w:rsidR="00130303" w:rsidRPr="00130303" w:rsidRDefault="00130303" w:rsidP="005A2DC4">
      <w:pPr>
        <w:pStyle w:val="Default"/>
        <w:rPr>
          <w:rFonts w:ascii="Times New Roman" w:hAnsi="Times New Roman" w:cs="Times New Roman"/>
        </w:rPr>
      </w:pPr>
      <w:r w:rsidRPr="00130303">
        <w:rPr>
          <w:rFonts w:ascii="Times New Roman" w:hAnsi="Times New Roman" w:cs="Times New Roman"/>
        </w:rPr>
        <w:t>2) Informace o konkrétním termínu konání akcí uvedených v odst. 1 této obecně závazné vyhlášky bude zveřejněna obecním úřadem na úřední desce mini</w:t>
      </w:r>
      <w:r w:rsidRPr="00130303">
        <w:rPr>
          <w:rFonts w:ascii="Times New Roman" w:hAnsi="Times New Roman" w:cs="Times New Roman"/>
        </w:rPr>
        <w:softHyphen/>
        <w:t xml:space="preserve">málně 5 dnů před datem konání. </w:t>
      </w:r>
    </w:p>
    <w:p w:rsidR="004C41DB" w:rsidRDefault="004C41DB" w:rsidP="005A2DC4">
      <w:pPr>
        <w:pStyle w:val="Pa40"/>
        <w:spacing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130303" w:rsidRPr="00130303" w:rsidRDefault="00130303" w:rsidP="004C41DB">
      <w:pPr>
        <w:pStyle w:val="Pa40"/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130303">
        <w:rPr>
          <w:rFonts w:ascii="Times New Roman" w:hAnsi="Times New Roman" w:cs="Times New Roman"/>
          <w:b/>
          <w:bCs/>
          <w:color w:val="000000"/>
        </w:rPr>
        <w:t>Čl. 4</w:t>
      </w:r>
    </w:p>
    <w:p w:rsidR="00130303" w:rsidRPr="00130303" w:rsidRDefault="00130303" w:rsidP="004C41DB">
      <w:pPr>
        <w:pStyle w:val="Pa41"/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130303">
        <w:rPr>
          <w:rFonts w:ascii="Times New Roman" w:hAnsi="Times New Roman" w:cs="Times New Roman"/>
          <w:b/>
          <w:bCs/>
          <w:color w:val="000000"/>
        </w:rPr>
        <w:t>Účinnost</w:t>
      </w:r>
    </w:p>
    <w:p w:rsidR="005A2DC4" w:rsidRDefault="00130303" w:rsidP="005A2DC4">
      <w:pPr>
        <w:pStyle w:val="Pa5"/>
        <w:spacing w:line="240" w:lineRule="auto"/>
        <w:rPr>
          <w:rFonts w:ascii="Times New Roman" w:hAnsi="Times New Roman" w:cs="Times New Roman"/>
          <w:color w:val="000000"/>
        </w:rPr>
      </w:pPr>
      <w:r w:rsidRPr="00130303">
        <w:rPr>
          <w:rFonts w:ascii="Times New Roman" w:hAnsi="Times New Roman" w:cs="Times New Roman"/>
          <w:color w:val="000000"/>
        </w:rPr>
        <w:t>Tato obecně závazná vyhláška nabývá účinnosti patná</w:t>
      </w:r>
      <w:r w:rsidR="004C41DB">
        <w:rPr>
          <w:rFonts w:ascii="Times New Roman" w:hAnsi="Times New Roman" w:cs="Times New Roman"/>
          <w:color w:val="000000"/>
        </w:rPr>
        <w:t>ctým dnem po dni vyhlá</w:t>
      </w:r>
      <w:r w:rsidR="004C41DB">
        <w:rPr>
          <w:rFonts w:ascii="Times New Roman" w:hAnsi="Times New Roman" w:cs="Times New Roman"/>
          <w:color w:val="000000"/>
        </w:rPr>
        <w:softHyphen/>
        <w:t>šení.</w:t>
      </w:r>
    </w:p>
    <w:p w:rsidR="005A2DC4" w:rsidRDefault="005A2DC4" w:rsidP="005A2DC4">
      <w:pPr>
        <w:pStyle w:val="Pa5"/>
        <w:spacing w:line="240" w:lineRule="auto"/>
        <w:rPr>
          <w:rFonts w:ascii="Times New Roman" w:hAnsi="Times New Roman" w:cs="Times New Roman"/>
          <w:color w:val="000000"/>
        </w:rPr>
      </w:pPr>
    </w:p>
    <w:p w:rsidR="005A2DC4" w:rsidRDefault="005A2DC4" w:rsidP="005A2DC4">
      <w:pPr>
        <w:pStyle w:val="Pa5"/>
        <w:spacing w:line="240" w:lineRule="auto"/>
        <w:rPr>
          <w:rFonts w:ascii="Times New Roman" w:hAnsi="Times New Roman" w:cs="Times New Roman"/>
          <w:color w:val="000000"/>
        </w:rPr>
      </w:pPr>
    </w:p>
    <w:p w:rsidR="004C41DB" w:rsidRDefault="004C41DB" w:rsidP="005A2DC4">
      <w:pPr>
        <w:pStyle w:val="Pa45"/>
        <w:spacing w:line="240" w:lineRule="auto"/>
        <w:rPr>
          <w:rStyle w:val="A1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7934FA" w:rsidRDefault="007934FA" w:rsidP="007934FA">
      <w:pPr>
        <w:pStyle w:val="Default"/>
      </w:pPr>
    </w:p>
    <w:p w:rsidR="007934FA" w:rsidRDefault="007934FA" w:rsidP="007934FA">
      <w:pPr>
        <w:pStyle w:val="Default"/>
      </w:pPr>
    </w:p>
    <w:p w:rsidR="007934FA" w:rsidRPr="007934FA" w:rsidRDefault="007934FA" w:rsidP="007934FA">
      <w:pPr>
        <w:pStyle w:val="Default"/>
      </w:pPr>
    </w:p>
    <w:p w:rsidR="004C41DB" w:rsidRDefault="004C41DB" w:rsidP="005A2DC4">
      <w:pPr>
        <w:pStyle w:val="Pa45"/>
        <w:spacing w:line="240" w:lineRule="auto"/>
        <w:rPr>
          <w:rStyle w:val="A1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130303" w:rsidRPr="00130303" w:rsidRDefault="00130303" w:rsidP="005A2DC4">
      <w:pPr>
        <w:pStyle w:val="Pa45"/>
        <w:spacing w:line="240" w:lineRule="auto"/>
        <w:rPr>
          <w:rFonts w:ascii="Times New Roman" w:hAnsi="Times New Roman" w:cs="Times New Roman"/>
          <w:color w:val="000000"/>
        </w:rPr>
      </w:pPr>
      <w:r w:rsidRPr="00130303">
        <w:rPr>
          <w:rStyle w:val="A1"/>
          <w:rFonts w:ascii="Times New Roman" w:hAnsi="Times New Roman" w:cs="Times New Roman"/>
          <w:b w:val="0"/>
          <w:bCs w:val="0"/>
          <w:sz w:val="24"/>
          <w:szCs w:val="24"/>
        </w:rPr>
        <w:t>.....</w:t>
      </w:r>
      <w:r w:rsidR="004C41DB">
        <w:rPr>
          <w:rStyle w:val="A1"/>
          <w:rFonts w:ascii="Times New Roman" w:hAnsi="Times New Roman" w:cs="Times New Roman"/>
          <w:b w:val="0"/>
          <w:bCs w:val="0"/>
          <w:sz w:val="24"/>
          <w:szCs w:val="24"/>
        </w:rPr>
        <w:t>......</w:t>
      </w:r>
      <w:r w:rsidRPr="00130303">
        <w:rPr>
          <w:rStyle w:val="A1"/>
          <w:rFonts w:ascii="Times New Roman" w:hAnsi="Times New Roman" w:cs="Times New Roman"/>
          <w:b w:val="0"/>
          <w:bCs w:val="0"/>
          <w:sz w:val="24"/>
          <w:szCs w:val="24"/>
        </w:rPr>
        <w:t>........................</w:t>
      </w:r>
      <w:r w:rsidR="004C41DB">
        <w:rPr>
          <w:rStyle w:val="A1"/>
          <w:rFonts w:ascii="Times New Roman" w:hAnsi="Times New Roman" w:cs="Times New Roman"/>
          <w:b w:val="0"/>
          <w:bCs w:val="0"/>
          <w:sz w:val="24"/>
          <w:szCs w:val="24"/>
        </w:rPr>
        <w:t>..................</w:t>
      </w:r>
      <w:r w:rsidR="004C41DB">
        <w:rPr>
          <w:rStyle w:val="A1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4C41DB">
        <w:rPr>
          <w:rStyle w:val="A1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4C41DB">
        <w:rPr>
          <w:rStyle w:val="A1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4C41DB">
        <w:rPr>
          <w:rStyle w:val="A1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4C41DB">
        <w:rPr>
          <w:rStyle w:val="A1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30303">
        <w:rPr>
          <w:rStyle w:val="A1"/>
          <w:rFonts w:ascii="Times New Roman" w:hAnsi="Times New Roman" w:cs="Times New Roman"/>
          <w:b w:val="0"/>
          <w:bCs w:val="0"/>
          <w:sz w:val="24"/>
          <w:szCs w:val="24"/>
        </w:rPr>
        <w:t>...</w:t>
      </w:r>
      <w:r w:rsidR="004C41DB">
        <w:rPr>
          <w:rStyle w:val="A1"/>
          <w:rFonts w:ascii="Times New Roman" w:hAnsi="Times New Roman" w:cs="Times New Roman"/>
          <w:b w:val="0"/>
          <w:bCs w:val="0"/>
          <w:sz w:val="24"/>
          <w:szCs w:val="24"/>
        </w:rPr>
        <w:t>....................</w:t>
      </w:r>
      <w:r w:rsidRPr="00130303">
        <w:rPr>
          <w:rStyle w:val="A1"/>
          <w:rFonts w:ascii="Times New Roman" w:hAnsi="Times New Roman" w:cs="Times New Roman"/>
          <w:b w:val="0"/>
          <w:bCs w:val="0"/>
          <w:sz w:val="24"/>
          <w:szCs w:val="24"/>
        </w:rPr>
        <w:t xml:space="preserve">............................... </w:t>
      </w:r>
    </w:p>
    <w:p w:rsidR="00130303" w:rsidRPr="00130303" w:rsidRDefault="004C41DB" w:rsidP="005A2DC4">
      <w:pPr>
        <w:pStyle w:val="Pa45"/>
        <w:spacing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Ing. Stanislav Chval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              Jaromír Kainc</w:t>
      </w:r>
    </w:p>
    <w:p w:rsidR="00130303" w:rsidRPr="00130303" w:rsidRDefault="004C41DB" w:rsidP="004C41DB">
      <w:pPr>
        <w:pStyle w:val="Pa46"/>
        <w:spacing w:line="240" w:lineRule="auto"/>
        <w:ind w:firstLine="708"/>
        <w:rPr>
          <w:rFonts w:ascii="Times New Roman" w:hAnsi="Times New Roman" w:cs="Times New Roman"/>
          <w:color w:val="000000"/>
        </w:rPr>
      </w:pPr>
      <w:r>
        <w:rPr>
          <w:rStyle w:val="A1"/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r w:rsidR="00130303" w:rsidRPr="00130303">
        <w:rPr>
          <w:rStyle w:val="A1"/>
          <w:rFonts w:ascii="Times New Roman" w:hAnsi="Times New Roman" w:cs="Times New Roman"/>
          <w:b w:val="0"/>
          <w:bCs w:val="0"/>
          <w:sz w:val="24"/>
          <w:szCs w:val="24"/>
        </w:rPr>
        <w:t>starosta</w:t>
      </w:r>
      <w:r>
        <w:rPr>
          <w:rStyle w:val="A1"/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Style w:val="A1"/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Style w:val="A1"/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Style w:val="A1"/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Style w:val="A1"/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Style w:val="A1"/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Style w:val="A1"/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Style w:val="A1"/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místostarosta</w:t>
      </w:r>
    </w:p>
    <w:p w:rsidR="004C41DB" w:rsidRDefault="004C41DB" w:rsidP="005A2DC4">
      <w:pPr>
        <w:pStyle w:val="Pa5"/>
        <w:spacing w:line="240" w:lineRule="auto"/>
        <w:rPr>
          <w:rFonts w:ascii="Times New Roman" w:hAnsi="Times New Roman" w:cs="Times New Roman"/>
          <w:color w:val="000000"/>
        </w:rPr>
      </w:pPr>
    </w:p>
    <w:p w:rsidR="00013BDF" w:rsidRDefault="00013BDF" w:rsidP="005A2DC4">
      <w:pPr>
        <w:pStyle w:val="Pa5"/>
        <w:spacing w:line="240" w:lineRule="auto"/>
        <w:rPr>
          <w:rFonts w:ascii="Times New Roman" w:hAnsi="Times New Roman" w:cs="Times New Roman"/>
          <w:color w:val="000000"/>
        </w:rPr>
      </w:pPr>
    </w:p>
    <w:p w:rsidR="00013BDF" w:rsidRDefault="00013BDF" w:rsidP="005A2DC4">
      <w:pPr>
        <w:pStyle w:val="Pa5"/>
        <w:spacing w:line="240" w:lineRule="auto"/>
        <w:rPr>
          <w:rFonts w:ascii="Times New Roman" w:hAnsi="Times New Roman" w:cs="Times New Roman"/>
          <w:color w:val="000000"/>
        </w:rPr>
      </w:pPr>
    </w:p>
    <w:p w:rsidR="00130303" w:rsidRPr="00130303" w:rsidRDefault="00130303" w:rsidP="005A2DC4">
      <w:pPr>
        <w:pStyle w:val="Pa5"/>
        <w:spacing w:line="240" w:lineRule="auto"/>
        <w:rPr>
          <w:rFonts w:ascii="Times New Roman" w:hAnsi="Times New Roman" w:cs="Times New Roman"/>
          <w:color w:val="000000"/>
        </w:rPr>
      </w:pPr>
      <w:r w:rsidRPr="00130303">
        <w:rPr>
          <w:rFonts w:ascii="Times New Roman" w:hAnsi="Times New Roman" w:cs="Times New Roman"/>
          <w:color w:val="000000"/>
        </w:rPr>
        <w:t>Vyvěšeno na úřední desce dne:</w:t>
      </w:r>
      <w:r w:rsidR="001B1EA8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="001B1EA8">
        <w:rPr>
          <w:rFonts w:ascii="Times New Roman" w:hAnsi="Times New Roman" w:cs="Times New Roman"/>
          <w:color w:val="000000"/>
        </w:rPr>
        <w:t>14.3.2017</w:t>
      </w:r>
      <w:proofErr w:type="gramEnd"/>
    </w:p>
    <w:p w:rsidR="00130303" w:rsidRPr="00130303" w:rsidRDefault="00130303" w:rsidP="005A2DC4">
      <w:pPr>
        <w:pStyle w:val="Pa5"/>
        <w:spacing w:line="240" w:lineRule="auto"/>
        <w:rPr>
          <w:rFonts w:ascii="Times New Roman" w:hAnsi="Times New Roman" w:cs="Times New Roman"/>
          <w:color w:val="000000"/>
        </w:rPr>
      </w:pPr>
      <w:r w:rsidRPr="00130303">
        <w:rPr>
          <w:rFonts w:ascii="Times New Roman" w:hAnsi="Times New Roman" w:cs="Times New Roman"/>
          <w:color w:val="000000"/>
        </w:rPr>
        <w:t>Sejmuto z úřední desky dne:</w:t>
      </w:r>
    </w:p>
    <w:p w:rsidR="005A2DC4" w:rsidRDefault="005A2DC4" w:rsidP="005A2DC4">
      <w:pPr>
        <w:pStyle w:val="Pa48"/>
        <w:spacing w:line="240" w:lineRule="auto"/>
        <w:rPr>
          <w:rStyle w:val="A12"/>
          <w:rFonts w:ascii="Times New Roman" w:hAnsi="Times New Roman" w:cs="Times New Roman"/>
          <w:sz w:val="24"/>
          <w:szCs w:val="24"/>
        </w:rPr>
      </w:pPr>
    </w:p>
    <w:p w:rsidR="00013BDF" w:rsidRDefault="00013BDF" w:rsidP="00013BDF">
      <w:pPr>
        <w:pStyle w:val="Default"/>
      </w:pPr>
    </w:p>
    <w:p w:rsidR="00013BDF" w:rsidRPr="00013BDF" w:rsidRDefault="00013BDF" w:rsidP="00013BDF">
      <w:pPr>
        <w:pStyle w:val="Default"/>
        <w:rPr>
          <w:rFonts w:ascii="Times New Roman" w:hAnsi="Times New Roman" w:cs="Times New Roman"/>
        </w:rPr>
      </w:pPr>
    </w:p>
    <w:p w:rsidR="00013BDF" w:rsidRPr="00013BDF" w:rsidRDefault="00013BDF" w:rsidP="00013BDF">
      <w:pPr>
        <w:pStyle w:val="Default"/>
        <w:rPr>
          <w:rFonts w:ascii="Times New Roman" w:hAnsi="Times New Roman" w:cs="Times New Roman"/>
        </w:rPr>
      </w:pPr>
    </w:p>
    <w:p w:rsidR="00013BDF" w:rsidRPr="00013BDF" w:rsidRDefault="00013BDF" w:rsidP="00013BDF">
      <w:pPr>
        <w:pStyle w:val="Default"/>
        <w:rPr>
          <w:rFonts w:ascii="Times New Roman" w:hAnsi="Times New Roman" w:cs="Times New Roman"/>
        </w:rPr>
      </w:pPr>
    </w:p>
    <w:p w:rsidR="00013BDF" w:rsidRPr="00013BDF" w:rsidRDefault="00013BDF" w:rsidP="00013BDF">
      <w:pPr>
        <w:pStyle w:val="Default"/>
        <w:rPr>
          <w:rFonts w:ascii="Times New Roman" w:hAnsi="Times New Roman" w:cs="Times New Roman"/>
        </w:rPr>
      </w:pPr>
    </w:p>
    <w:p w:rsidR="00013BDF" w:rsidRPr="00013BDF" w:rsidRDefault="00013BDF" w:rsidP="00013BDF">
      <w:pPr>
        <w:pStyle w:val="Default"/>
        <w:rPr>
          <w:rFonts w:ascii="Times New Roman" w:hAnsi="Times New Roman" w:cs="Times New Roman"/>
        </w:rPr>
      </w:pPr>
    </w:p>
    <w:p w:rsidR="00013BDF" w:rsidRPr="00013BDF" w:rsidRDefault="00013BDF" w:rsidP="00013BDF">
      <w:pPr>
        <w:pStyle w:val="Default"/>
        <w:rPr>
          <w:rFonts w:ascii="Times New Roman" w:hAnsi="Times New Roman" w:cs="Times New Roman"/>
          <w:b/>
          <w:sz w:val="30"/>
          <w:szCs w:val="30"/>
        </w:rPr>
      </w:pPr>
      <w:r w:rsidRPr="00013BDF">
        <w:rPr>
          <w:rFonts w:ascii="Times New Roman" w:hAnsi="Times New Roman" w:cs="Times New Roman"/>
          <w:b/>
          <w:sz w:val="30"/>
          <w:szCs w:val="30"/>
        </w:rPr>
        <w:t>Příloha č. 1 k OZV obce Čkyně č. 1/2017 o nočním klidu</w:t>
      </w:r>
    </w:p>
    <w:p w:rsidR="00013BDF" w:rsidRDefault="00013BDF" w:rsidP="00013BDF">
      <w:pPr>
        <w:pStyle w:val="Default"/>
        <w:rPr>
          <w:rFonts w:ascii="Times New Roman" w:hAnsi="Times New Roman" w:cs="Times New Roman"/>
        </w:rPr>
      </w:pPr>
    </w:p>
    <w:p w:rsidR="007934FA" w:rsidRDefault="007934FA" w:rsidP="00013BDF">
      <w:pPr>
        <w:pStyle w:val="Default"/>
        <w:rPr>
          <w:rFonts w:ascii="Times New Roman" w:hAnsi="Times New Roman" w:cs="Times New Roman"/>
        </w:rPr>
      </w:pPr>
    </w:p>
    <w:p w:rsidR="00013BDF" w:rsidRDefault="00013BDF" w:rsidP="00013BD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Hasičský ples</w:t>
      </w:r>
      <w:r w:rsidR="001B1EA8">
        <w:rPr>
          <w:rFonts w:ascii="Times New Roman" w:hAnsi="Times New Roman" w:cs="Times New Roman"/>
        </w:rPr>
        <w:t xml:space="preserve"> (v měsíci lednu)</w:t>
      </w:r>
    </w:p>
    <w:p w:rsidR="00013BDF" w:rsidRDefault="00013BDF" w:rsidP="00013BD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Sportovní ples</w:t>
      </w:r>
      <w:r w:rsidR="001B1EA8">
        <w:rPr>
          <w:rFonts w:ascii="Times New Roman" w:hAnsi="Times New Roman" w:cs="Times New Roman"/>
        </w:rPr>
        <w:t xml:space="preserve"> (v měsíci únoru)</w:t>
      </w:r>
    </w:p>
    <w:p w:rsidR="00013BDF" w:rsidRDefault="00683410" w:rsidP="00013BD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Josefovská zábava</w:t>
      </w:r>
      <w:r w:rsidR="001B1EA8">
        <w:rPr>
          <w:rFonts w:ascii="Times New Roman" w:hAnsi="Times New Roman" w:cs="Times New Roman"/>
        </w:rPr>
        <w:t xml:space="preserve"> (v měsíci březnu)</w:t>
      </w:r>
    </w:p>
    <w:p w:rsidR="00683410" w:rsidRDefault="00683410" w:rsidP="00013BD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Pivní slavnosti</w:t>
      </w:r>
      <w:r w:rsidR="001B1EA8">
        <w:rPr>
          <w:rFonts w:ascii="Times New Roman" w:hAnsi="Times New Roman" w:cs="Times New Roman"/>
        </w:rPr>
        <w:t xml:space="preserve"> </w:t>
      </w:r>
    </w:p>
    <w:p w:rsidR="00683410" w:rsidRDefault="00356BFB" w:rsidP="00013BD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Výročí založení </w:t>
      </w:r>
      <w:r w:rsidR="00683410">
        <w:rPr>
          <w:rFonts w:ascii="Times New Roman" w:hAnsi="Times New Roman" w:cs="Times New Roman"/>
        </w:rPr>
        <w:t xml:space="preserve">obce </w:t>
      </w:r>
    </w:p>
    <w:p w:rsidR="00683410" w:rsidRDefault="00683410" w:rsidP="00013BD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Výročí založení SDH</w:t>
      </w:r>
      <w:r w:rsidR="001B1EA8">
        <w:rPr>
          <w:rFonts w:ascii="Times New Roman" w:hAnsi="Times New Roman" w:cs="Times New Roman"/>
        </w:rPr>
        <w:t xml:space="preserve"> </w:t>
      </w:r>
    </w:p>
    <w:p w:rsidR="001B1EA8" w:rsidRDefault="000D169C" w:rsidP="00013BD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Pouťová slavnost</w:t>
      </w:r>
      <w:r w:rsidR="001B1EA8">
        <w:rPr>
          <w:rFonts w:ascii="Times New Roman" w:hAnsi="Times New Roman" w:cs="Times New Roman"/>
        </w:rPr>
        <w:t xml:space="preserve"> (v měsíci červenci od pátku do neděle)</w:t>
      </w:r>
    </w:p>
    <w:p w:rsidR="00683410" w:rsidRDefault="000D169C" w:rsidP="00013BD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Hasičská taneční zábava</w:t>
      </w:r>
    </w:p>
    <w:p w:rsidR="000D169C" w:rsidRDefault="000D169C" w:rsidP="00013BD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Tradiční vepřové hody</w:t>
      </w:r>
    </w:p>
    <w:p w:rsidR="000D169C" w:rsidRDefault="000D169C" w:rsidP="00013BD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Tradiční šunkové hody</w:t>
      </w:r>
    </w:p>
    <w:p w:rsidR="000D169C" w:rsidRDefault="000D169C" w:rsidP="00013BD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Tradiční kachní hody</w:t>
      </w:r>
    </w:p>
    <w:p w:rsidR="000D169C" w:rsidRDefault="000D169C" w:rsidP="00013BD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Hudební Čkyně</w:t>
      </w:r>
    </w:p>
    <w:p w:rsidR="000D169C" w:rsidRDefault="000D169C" w:rsidP="00013BD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Hasičské ukončení prázdnin</w:t>
      </w:r>
    </w:p>
    <w:p w:rsidR="000D169C" w:rsidRDefault="000D169C" w:rsidP="00013BD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Výroční schůze SDH</w:t>
      </w:r>
    </w:p>
    <w:p w:rsidR="00683410" w:rsidRPr="00013BDF" w:rsidRDefault="009B4466" w:rsidP="00013BD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Čkyně CUP</w:t>
      </w:r>
      <w:bookmarkStart w:id="0" w:name="_GoBack"/>
      <w:bookmarkEnd w:id="0"/>
    </w:p>
    <w:sectPr w:rsidR="00683410" w:rsidRPr="00013BDF" w:rsidSect="005A2DC4">
      <w:pgSz w:w="11907" w:h="16840" w:code="9"/>
      <w:pgMar w:top="1134" w:right="851" w:bottom="1134" w:left="851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8EF543"/>
    <w:multiLevelType w:val="hybridMultilevel"/>
    <w:tmpl w:val="EA6A5BE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303"/>
    <w:rsid w:val="00013BDF"/>
    <w:rsid w:val="000D169C"/>
    <w:rsid w:val="00130303"/>
    <w:rsid w:val="001B1EA8"/>
    <w:rsid w:val="001C28E4"/>
    <w:rsid w:val="00356BFB"/>
    <w:rsid w:val="004C41DB"/>
    <w:rsid w:val="005666E4"/>
    <w:rsid w:val="005A2DC4"/>
    <w:rsid w:val="00683410"/>
    <w:rsid w:val="007934FA"/>
    <w:rsid w:val="009B4466"/>
    <w:rsid w:val="00D8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30303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37">
    <w:name w:val="Pa37"/>
    <w:basedOn w:val="Default"/>
    <w:next w:val="Default"/>
    <w:uiPriority w:val="99"/>
    <w:rsid w:val="00130303"/>
    <w:pPr>
      <w:spacing w:line="241" w:lineRule="atLeast"/>
    </w:pPr>
    <w:rPr>
      <w:rFonts w:cstheme="minorBidi"/>
      <w:color w:val="auto"/>
    </w:rPr>
  </w:style>
  <w:style w:type="paragraph" w:customStyle="1" w:styleId="Pa38">
    <w:name w:val="Pa38"/>
    <w:basedOn w:val="Default"/>
    <w:next w:val="Default"/>
    <w:uiPriority w:val="99"/>
    <w:rsid w:val="00130303"/>
    <w:pPr>
      <w:spacing w:line="201" w:lineRule="atLeast"/>
    </w:pPr>
    <w:rPr>
      <w:rFonts w:cstheme="minorBidi"/>
      <w:color w:val="auto"/>
    </w:rPr>
  </w:style>
  <w:style w:type="paragraph" w:customStyle="1" w:styleId="Pa39">
    <w:name w:val="Pa39"/>
    <w:basedOn w:val="Default"/>
    <w:next w:val="Default"/>
    <w:uiPriority w:val="99"/>
    <w:rsid w:val="00130303"/>
    <w:pPr>
      <w:spacing w:line="201" w:lineRule="atLeast"/>
    </w:pPr>
    <w:rPr>
      <w:rFonts w:cstheme="minorBidi"/>
      <w:color w:val="auto"/>
    </w:rPr>
  </w:style>
  <w:style w:type="paragraph" w:customStyle="1" w:styleId="Pa5">
    <w:name w:val="Pa5"/>
    <w:basedOn w:val="Default"/>
    <w:next w:val="Default"/>
    <w:uiPriority w:val="99"/>
    <w:rsid w:val="00130303"/>
    <w:pPr>
      <w:spacing w:line="201" w:lineRule="atLeast"/>
    </w:pPr>
    <w:rPr>
      <w:rFonts w:cstheme="minorBidi"/>
      <w:color w:val="auto"/>
    </w:rPr>
  </w:style>
  <w:style w:type="paragraph" w:customStyle="1" w:styleId="Pa40">
    <w:name w:val="Pa40"/>
    <w:basedOn w:val="Default"/>
    <w:next w:val="Default"/>
    <w:uiPriority w:val="99"/>
    <w:rsid w:val="00130303"/>
    <w:pPr>
      <w:spacing w:line="201" w:lineRule="atLeast"/>
    </w:pPr>
    <w:rPr>
      <w:rFonts w:cstheme="minorBidi"/>
      <w:color w:val="auto"/>
    </w:rPr>
  </w:style>
  <w:style w:type="paragraph" w:customStyle="1" w:styleId="Pa41">
    <w:name w:val="Pa41"/>
    <w:basedOn w:val="Default"/>
    <w:next w:val="Default"/>
    <w:uiPriority w:val="99"/>
    <w:rsid w:val="00130303"/>
    <w:pPr>
      <w:spacing w:line="201" w:lineRule="atLeast"/>
    </w:pPr>
    <w:rPr>
      <w:rFonts w:cstheme="minorBidi"/>
      <w:color w:val="auto"/>
    </w:rPr>
  </w:style>
  <w:style w:type="character" w:customStyle="1" w:styleId="A8">
    <w:name w:val="A8"/>
    <w:uiPriority w:val="99"/>
    <w:rsid w:val="00130303"/>
    <w:rPr>
      <w:rFonts w:cs="Myriad Pro"/>
      <w:color w:val="000000"/>
      <w:sz w:val="11"/>
      <w:szCs w:val="11"/>
    </w:rPr>
  </w:style>
  <w:style w:type="paragraph" w:customStyle="1" w:styleId="Pa17">
    <w:name w:val="Pa17"/>
    <w:basedOn w:val="Default"/>
    <w:next w:val="Default"/>
    <w:uiPriority w:val="99"/>
    <w:rsid w:val="00130303"/>
    <w:pPr>
      <w:spacing w:line="161" w:lineRule="atLeast"/>
    </w:pPr>
    <w:rPr>
      <w:rFonts w:cstheme="minorBidi"/>
      <w:color w:val="auto"/>
    </w:rPr>
  </w:style>
  <w:style w:type="character" w:customStyle="1" w:styleId="A10">
    <w:name w:val="A10"/>
    <w:uiPriority w:val="99"/>
    <w:rsid w:val="00130303"/>
    <w:rPr>
      <w:rFonts w:cs="Myriad Pro"/>
      <w:color w:val="000000"/>
      <w:sz w:val="9"/>
      <w:szCs w:val="9"/>
    </w:rPr>
  </w:style>
  <w:style w:type="paragraph" w:customStyle="1" w:styleId="Pa25">
    <w:name w:val="Pa25"/>
    <w:basedOn w:val="Default"/>
    <w:next w:val="Default"/>
    <w:uiPriority w:val="99"/>
    <w:rsid w:val="00130303"/>
    <w:pPr>
      <w:spacing w:line="161" w:lineRule="atLeast"/>
    </w:pPr>
    <w:rPr>
      <w:rFonts w:cstheme="minorBidi"/>
      <w:color w:val="auto"/>
    </w:rPr>
  </w:style>
  <w:style w:type="paragraph" w:customStyle="1" w:styleId="Pa64">
    <w:name w:val="Pa64"/>
    <w:basedOn w:val="Default"/>
    <w:next w:val="Default"/>
    <w:uiPriority w:val="99"/>
    <w:rsid w:val="00130303"/>
    <w:pPr>
      <w:spacing w:line="22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130303"/>
    <w:rPr>
      <w:rFonts w:cs="Myriad Pro"/>
      <w:b/>
      <w:bCs/>
      <w:color w:val="000000"/>
      <w:sz w:val="20"/>
      <w:szCs w:val="20"/>
    </w:rPr>
  </w:style>
  <w:style w:type="paragraph" w:customStyle="1" w:styleId="Pa15">
    <w:name w:val="Pa15"/>
    <w:basedOn w:val="Default"/>
    <w:next w:val="Default"/>
    <w:uiPriority w:val="99"/>
    <w:rsid w:val="00130303"/>
    <w:pPr>
      <w:spacing w:line="201" w:lineRule="atLeast"/>
    </w:pPr>
    <w:rPr>
      <w:rFonts w:cstheme="minorBidi"/>
      <w:color w:val="auto"/>
    </w:rPr>
  </w:style>
  <w:style w:type="paragraph" w:customStyle="1" w:styleId="Pa33">
    <w:name w:val="Pa33"/>
    <w:basedOn w:val="Default"/>
    <w:next w:val="Default"/>
    <w:uiPriority w:val="99"/>
    <w:rsid w:val="00130303"/>
    <w:pPr>
      <w:spacing w:line="201" w:lineRule="atLeast"/>
    </w:pPr>
    <w:rPr>
      <w:rFonts w:cstheme="minorBidi"/>
      <w:color w:val="auto"/>
    </w:rPr>
  </w:style>
  <w:style w:type="paragraph" w:customStyle="1" w:styleId="Pa26">
    <w:name w:val="Pa26"/>
    <w:basedOn w:val="Default"/>
    <w:next w:val="Default"/>
    <w:uiPriority w:val="99"/>
    <w:rsid w:val="00130303"/>
    <w:pPr>
      <w:spacing w:line="221" w:lineRule="atLeast"/>
    </w:pPr>
    <w:rPr>
      <w:rFonts w:cstheme="minorBidi"/>
      <w:color w:val="auto"/>
    </w:rPr>
  </w:style>
  <w:style w:type="paragraph" w:customStyle="1" w:styleId="Pa44">
    <w:name w:val="Pa44"/>
    <w:basedOn w:val="Default"/>
    <w:next w:val="Default"/>
    <w:uiPriority w:val="99"/>
    <w:rsid w:val="00130303"/>
    <w:pPr>
      <w:spacing w:line="221" w:lineRule="atLeast"/>
    </w:pPr>
    <w:rPr>
      <w:rFonts w:cstheme="minorBidi"/>
      <w:color w:val="auto"/>
    </w:rPr>
  </w:style>
  <w:style w:type="paragraph" w:customStyle="1" w:styleId="Pa45">
    <w:name w:val="Pa45"/>
    <w:basedOn w:val="Default"/>
    <w:next w:val="Default"/>
    <w:uiPriority w:val="99"/>
    <w:rsid w:val="00130303"/>
    <w:pPr>
      <w:spacing w:line="221" w:lineRule="atLeast"/>
    </w:pPr>
    <w:rPr>
      <w:rFonts w:cstheme="minorBidi"/>
      <w:color w:val="auto"/>
    </w:rPr>
  </w:style>
  <w:style w:type="paragraph" w:customStyle="1" w:styleId="Pa46">
    <w:name w:val="Pa46"/>
    <w:basedOn w:val="Default"/>
    <w:next w:val="Default"/>
    <w:uiPriority w:val="99"/>
    <w:rsid w:val="00130303"/>
    <w:pPr>
      <w:spacing w:line="221" w:lineRule="atLeast"/>
    </w:pPr>
    <w:rPr>
      <w:rFonts w:cstheme="minorBidi"/>
      <w:color w:val="auto"/>
    </w:rPr>
  </w:style>
  <w:style w:type="paragraph" w:customStyle="1" w:styleId="Pa48">
    <w:name w:val="Pa48"/>
    <w:basedOn w:val="Default"/>
    <w:next w:val="Default"/>
    <w:uiPriority w:val="99"/>
    <w:rsid w:val="00130303"/>
    <w:pPr>
      <w:spacing w:line="221" w:lineRule="atLeast"/>
    </w:pPr>
    <w:rPr>
      <w:rFonts w:cstheme="minorBidi"/>
      <w:color w:val="auto"/>
    </w:rPr>
  </w:style>
  <w:style w:type="character" w:customStyle="1" w:styleId="A12">
    <w:name w:val="A12"/>
    <w:uiPriority w:val="99"/>
    <w:rsid w:val="00130303"/>
    <w:rPr>
      <w:rFonts w:cs="Myriad Pro"/>
      <w:b/>
      <w:bCs/>
      <w:color w:val="000000"/>
      <w:sz w:val="20"/>
      <w:szCs w:val="20"/>
      <w:u w:val="single"/>
    </w:rPr>
  </w:style>
  <w:style w:type="paragraph" w:customStyle="1" w:styleId="Pa22">
    <w:name w:val="Pa22"/>
    <w:basedOn w:val="Default"/>
    <w:next w:val="Default"/>
    <w:uiPriority w:val="99"/>
    <w:rsid w:val="00130303"/>
    <w:pPr>
      <w:spacing w:line="221" w:lineRule="atLeast"/>
    </w:pPr>
    <w:rPr>
      <w:rFonts w:cstheme="minorBidi"/>
      <w:color w:val="auto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0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03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30303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37">
    <w:name w:val="Pa37"/>
    <w:basedOn w:val="Default"/>
    <w:next w:val="Default"/>
    <w:uiPriority w:val="99"/>
    <w:rsid w:val="00130303"/>
    <w:pPr>
      <w:spacing w:line="241" w:lineRule="atLeast"/>
    </w:pPr>
    <w:rPr>
      <w:rFonts w:cstheme="minorBidi"/>
      <w:color w:val="auto"/>
    </w:rPr>
  </w:style>
  <w:style w:type="paragraph" w:customStyle="1" w:styleId="Pa38">
    <w:name w:val="Pa38"/>
    <w:basedOn w:val="Default"/>
    <w:next w:val="Default"/>
    <w:uiPriority w:val="99"/>
    <w:rsid w:val="00130303"/>
    <w:pPr>
      <w:spacing w:line="201" w:lineRule="atLeast"/>
    </w:pPr>
    <w:rPr>
      <w:rFonts w:cstheme="minorBidi"/>
      <w:color w:val="auto"/>
    </w:rPr>
  </w:style>
  <w:style w:type="paragraph" w:customStyle="1" w:styleId="Pa39">
    <w:name w:val="Pa39"/>
    <w:basedOn w:val="Default"/>
    <w:next w:val="Default"/>
    <w:uiPriority w:val="99"/>
    <w:rsid w:val="00130303"/>
    <w:pPr>
      <w:spacing w:line="201" w:lineRule="atLeast"/>
    </w:pPr>
    <w:rPr>
      <w:rFonts w:cstheme="minorBidi"/>
      <w:color w:val="auto"/>
    </w:rPr>
  </w:style>
  <w:style w:type="paragraph" w:customStyle="1" w:styleId="Pa5">
    <w:name w:val="Pa5"/>
    <w:basedOn w:val="Default"/>
    <w:next w:val="Default"/>
    <w:uiPriority w:val="99"/>
    <w:rsid w:val="00130303"/>
    <w:pPr>
      <w:spacing w:line="201" w:lineRule="atLeast"/>
    </w:pPr>
    <w:rPr>
      <w:rFonts w:cstheme="minorBidi"/>
      <w:color w:val="auto"/>
    </w:rPr>
  </w:style>
  <w:style w:type="paragraph" w:customStyle="1" w:styleId="Pa40">
    <w:name w:val="Pa40"/>
    <w:basedOn w:val="Default"/>
    <w:next w:val="Default"/>
    <w:uiPriority w:val="99"/>
    <w:rsid w:val="00130303"/>
    <w:pPr>
      <w:spacing w:line="201" w:lineRule="atLeast"/>
    </w:pPr>
    <w:rPr>
      <w:rFonts w:cstheme="minorBidi"/>
      <w:color w:val="auto"/>
    </w:rPr>
  </w:style>
  <w:style w:type="paragraph" w:customStyle="1" w:styleId="Pa41">
    <w:name w:val="Pa41"/>
    <w:basedOn w:val="Default"/>
    <w:next w:val="Default"/>
    <w:uiPriority w:val="99"/>
    <w:rsid w:val="00130303"/>
    <w:pPr>
      <w:spacing w:line="201" w:lineRule="atLeast"/>
    </w:pPr>
    <w:rPr>
      <w:rFonts w:cstheme="minorBidi"/>
      <w:color w:val="auto"/>
    </w:rPr>
  </w:style>
  <w:style w:type="character" w:customStyle="1" w:styleId="A8">
    <w:name w:val="A8"/>
    <w:uiPriority w:val="99"/>
    <w:rsid w:val="00130303"/>
    <w:rPr>
      <w:rFonts w:cs="Myriad Pro"/>
      <w:color w:val="000000"/>
      <w:sz w:val="11"/>
      <w:szCs w:val="11"/>
    </w:rPr>
  </w:style>
  <w:style w:type="paragraph" w:customStyle="1" w:styleId="Pa17">
    <w:name w:val="Pa17"/>
    <w:basedOn w:val="Default"/>
    <w:next w:val="Default"/>
    <w:uiPriority w:val="99"/>
    <w:rsid w:val="00130303"/>
    <w:pPr>
      <w:spacing w:line="161" w:lineRule="atLeast"/>
    </w:pPr>
    <w:rPr>
      <w:rFonts w:cstheme="minorBidi"/>
      <w:color w:val="auto"/>
    </w:rPr>
  </w:style>
  <w:style w:type="character" w:customStyle="1" w:styleId="A10">
    <w:name w:val="A10"/>
    <w:uiPriority w:val="99"/>
    <w:rsid w:val="00130303"/>
    <w:rPr>
      <w:rFonts w:cs="Myriad Pro"/>
      <w:color w:val="000000"/>
      <w:sz w:val="9"/>
      <w:szCs w:val="9"/>
    </w:rPr>
  </w:style>
  <w:style w:type="paragraph" w:customStyle="1" w:styleId="Pa25">
    <w:name w:val="Pa25"/>
    <w:basedOn w:val="Default"/>
    <w:next w:val="Default"/>
    <w:uiPriority w:val="99"/>
    <w:rsid w:val="00130303"/>
    <w:pPr>
      <w:spacing w:line="161" w:lineRule="atLeast"/>
    </w:pPr>
    <w:rPr>
      <w:rFonts w:cstheme="minorBidi"/>
      <w:color w:val="auto"/>
    </w:rPr>
  </w:style>
  <w:style w:type="paragraph" w:customStyle="1" w:styleId="Pa64">
    <w:name w:val="Pa64"/>
    <w:basedOn w:val="Default"/>
    <w:next w:val="Default"/>
    <w:uiPriority w:val="99"/>
    <w:rsid w:val="00130303"/>
    <w:pPr>
      <w:spacing w:line="22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130303"/>
    <w:rPr>
      <w:rFonts w:cs="Myriad Pro"/>
      <w:b/>
      <w:bCs/>
      <w:color w:val="000000"/>
      <w:sz w:val="20"/>
      <w:szCs w:val="20"/>
    </w:rPr>
  </w:style>
  <w:style w:type="paragraph" w:customStyle="1" w:styleId="Pa15">
    <w:name w:val="Pa15"/>
    <w:basedOn w:val="Default"/>
    <w:next w:val="Default"/>
    <w:uiPriority w:val="99"/>
    <w:rsid w:val="00130303"/>
    <w:pPr>
      <w:spacing w:line="201" w:lineRule="atLeast"/>
    </w:pPr>
    <w:rPr>
      <w:rFonts w:cstheme="minorBidi"/>
      <w:color w:val="auto"/>
    </w:rPr>
  </w:style>
  <w:style w:type="paragraph" w:customStyle="1" w:styleId="Pa33">
    <w:name w:val="Pa33"/>
    <w:basedOn w:val="Default"/>
    <w:next w:val="Default"/>
    <w:uiPriority w:val="99"/>
    <w:rsid w:val="00130303"/>
    <w:pPr>
      <w:spacing w:line="201" w:lineRule="atLeast"/>
    </w:pPr>
    <w:rPr>
      <w:rFonts w:cstheme="minorBidi"/>
      <w:color w:val="auto"/>
    </w:rPr>
  </w:style>
  <w:style w:type="paragraph" w:customStyle="1" w:styleId="Pa26">
    <w:name w:val="Pa26"/>
    <w:basedOn w:val="Default"/>
    <w:next w:val="Default"/>
    <w:uiPriority w:val="99"/>
    <w:rsid w:val="00130303"/>
    <w:pPr>
      <w:spacing w:line="221" w:lineRule="atLeast"/>
    </w:pPr>
    <w:rPr>
      <w:rFonts w:cstheme="minorBidi"/>
      <w:color w:val="auto"/>
    </w:rPr>
  </w:style>
  <w:style w:type="paragraph" w:customStyle="1" w:styleId="Pa44">
    <w:name w:val="Pa44"/>
    <w:basedOn w:val="Default"/>
    <w:next w:val="Default"/>
    <w:uiPriority w:val="99"/>
    <w:rsid w:val="00130303"/>
    <w:pPr>
      <w:spacing w:line="221" w:lineRule="atLeast"/>
    </w:pPr>
    <w:rPr>
      <w:rFonts w:cstheme="minorBidi"/>
      <w:color w:val="auto"/>
    </w:rPr>
  </w:style>
  <w:style w:type="paragraph" w:customStyle="1" w:styleId="Pa45">
    <w:name w:val="Pa45"/>
    <w:basedOn w:val="Default"/>
    <w:next w:val="Default"/>
    <w:uiPriority w:val="99"/>
    <w:rsid w:val="00130303"/>
    <w:pPr>
      <w:spacing w:line="221" w:lineRule="atLeast"/>
    </w:pPr>
    <w:rPr>
      <w:rFonts w:cstheme="minorBidi"/>
      <w:color w:val="auto"/>
    </w:rPr>
  </w:style>
  <w:style w:type="paragraph" w:customStyle="1" w:styleId="Pa46">
    <w:name w:val="Pa46"/>
    <w:basedOn w:val="Default"/>
    <w:next w:val="Default"/>
    <w:uiPriority w:val="99"/>
    <w:rsid w:val="00130303"/>
    <w:pPr>
      <w:spacing w:line="221" w:lineRule="atLeast"/>
    </w:pPr>
    <w:rPr>
      <w:rFonts w:cstheme="minorBidi"/>
      <w:color w:val="auto"/>
    </w:rPr>
  </w:style>
  <w:style w:type="paragraph" w:customStyle="1" w:styleId="Pa48">
    <w:name w:val="Pa48"/>
    <w:basedOn w:val="Default"/>
    <w:next w:val="Default"/>
    <w:uiPriority w:val="99"/>
    <w:rsid w:val="00130303"/>
    <w:pPr>
      <w:spacing w:line="221" w:lineRule="atLeast"/>
    </w:pPr>
    <w:rPr>
      <w:rFonts w:cstheme="minorBidi"/>
      <w:color w:val="auto"/>
    </w:rPr>
  </w:style>
  <w:style w:type="character" w:customStyle="1" w:styleId="A12">
    <w:name w:val="A12"/>
    <w:uiPriority w:val="99"/>
    <w:rsid w:val="00130303"/>
    <w:rPr>
      <w:rFonts w:cs="Myriad Pro"/>
      <w:b/>
      <w:bCs/>
      <w:color w:val="000000"/>
      <w:sz w:val="20"/>
      <w:szCs w:val="20"/>
      <w:u w:val="single"/>
    </w:rPr>
  </w:style>
  <w:style w:type="paragraph" w:customStyle="1" w:styleId="Pa22">
    <w:name w:val="Pa22"/>
    <w:basedOn w:val="Default"/>
    <w:next w:val="Default"/>
    <w:uiPriority w:val="99"/>
    <w:rsid w:val="00130303"/>
    <w:pPr>
      <w:spacing w:line="221" w:lineRule="atLeast"/>
    </w:pPr>
    <w:rPr>
      <w:rFonts w:cstheme="minorBidi"/>
      <w:color w:val="auto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0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03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285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2017-03-14T09:31:00Z</cp:lastPrinted>
  <dcterms:created xsi:type="dcterms:W3CDTF">2017-02-20T14:31:00Z</dcterms:created>
  <dcterms:modified xsi:type="dcterms:W3CDTF">2017-03-14T09:31:00Z</dcterms:modified>
</cp:coreProperties>
</file>