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5AD2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09C629E5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o splnění základní způsobilosti dle § 74 odst. 1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1241F68F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079C808D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937287" w14:paraId="141893C6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FC6855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3B46D2" w14:textId="3C99D07F" w:rsidR="00937287" w:rsidRDefault="006878F5">
            <w:pPr>
              <w:spacing w:before="120" w:after="120" w:line="240" w:lineRule="auto"/>
              <w:rPr>
                <w:rFonts w:cstheme="minorHAnsi"/>
              </w:rPr>
            </w:pPr>
            <w:r w:rsidRPr="006878F5">
              <w:rPr>
                <w:rFonts w:eastAsia="Calibri" w:cstheme="minorHAnsi"/>
              </w:rPr>
              <w:t>Parkovací stání a chodník při ZŠ Čkyně</w:t>
            </w:r>
          </w:p>
        </w:tc>
      </w:tr>
      <w:tr w:rsidR="00937287" w14:paraId="5AEEC48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E9D03A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E5FB83" w14:textId="0AEE529A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r w:rsidR="00E6284C">
              <w:rPr>
                <w:rFonts w:cstheme="minorHAnsi"/>
              </w:rPr>
              <w:t>stavební práce</w:t>
            </w:r>
          </w:p>
        </w:tc>
      </w:tr>
    </w:tbl>
    <w:p w14:paraId="14F562A1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24D5853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  <w:bookmarkStart w:id="0" w:name="_Hlk70367120"/>
      <w:bookmarkEnd w:id="0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F93EC0" w14:paraId="013F7849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638650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A1E565" w14:textId="665FB03C" w:rsidR="00F93EC0" w:rsidRDefault="00F93EC0" w:rsidP="00F93EC0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294a6236-7fff-1368-8c"/>
        <w:bookmarkEnd w:id="1"/>
      </w:tr>
      <w:tr w:rsidR="00F93EC0" w14:paraId="2E7730CA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F642BC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37C833" w14:textId="7FF8CE13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</w:tr>
      <w:tr w:rsidR="00F93EC0" w14:paraId="7D8E88E2" w14:textId="77777777" w:rsidTr="00F93EC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977DEA" w14:textId="77777777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BC557" w14:textId="0706BEC5" w:rsidR="00F93EC0" w:rsidRDefault="00F93EC0" w:rsidP="00F93EC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2" w:name="docs-internal-guid-452b9ec9-7fff-85d9-a5"/>
        <w:bookmarkEnd w:id="2"/>
      </w:tr>
    </w:tbl>
    <w:p w14:paraId="602630DF" w14:textId="77777777" w:rsidR="00937287" w:rsidRDefault="00937287">
      <w:pPr>
        <w:tabs>
          <w:tab w:val="left" w:pos="3544"/>
        </w:tabs>
        <w:spacing w:line="240" w:lineRule="auto"/>
        <w:rPr>
          <w:rFonts w:cstheme="minorHAnsi"/>
        </w:rPr>
      </w:pPr>
    </w:p>
    <w:p w14:paraId="342DD51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468"/>
        <w:gridCol w:w="5594"/>
      </w:tblGrid>
      <w:tr w:rsidR="00937287" w14:paraId="6238CB0C" w14:textId="77777777" w:rsidTr="00903CCE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53E941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285B05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37287" w14:paraId="2DE467BC" w14:textId="77777777" w:rsidTr="00903CCE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D26B7E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729C57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2BE66734" w14:textId="77777777" w:rsidR="00937287" w:rsidRDefault="00937287">
      <w:pPr>
        <w:rPr>
          <w:rFonts w:cstheme="minorHAnsi"/>
        </w:rPr>
      </w:pPr>
    </w:p>
    <w:p w14:paraId="4111F521" w14:textId="205E5FCC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J</w:t>
      </w:r>
      <w:r>
        <w:rPr>
          <w:rFonts w:eastAsia="Calibri" w:cstheme="minorHAnsi"/>
        </w:rPr>
        <w:t>akožto účastník veřejné zakázky malého rozsahu s názvem „</w:t>
      </w:r>
      <w:r w:rsidR="00CC385A" w:rsidRPr="00CC385A">
        <w:rPr>
          <w:rFonts w:eastAsia="Calibri" w:cstheme="minorHAnsi"/>
        </w:rPr>
        <w:t>Parkovací stání a chodník při ZŠ Čkyně</w:t>
      </w:r>
      <w:r>
        <w:rPr>
          <w:rFonts w:eastAsia="Calibri" w:cstheme="minorHAnsi"/>
        </w:rPr>
        <w:t xml:space="preserve">“, tímto </w:t>
      </w:r>
    </w:p>
    <w:p w14:paraId="68F5D884" w14:textId="77777777" w:rsidR="00937287" w:rsidRDefault="00FD7716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3A801E83" w14:textId="77777777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že splňujeme níže uvedenou základní způsobilost požadovanou zadavatelem, tj. že jsme dodavatelem, který, resp. kterému:</w:t>
      </w:r>
    </w:p>
    <w:p w14:paraId="601F6A45" w14:textId="77777777" w:rsidR="00937287" w:rsidRDefault="00FD7716">
      <w:pPr>
        <w:pStyle w:val="Cislovani2"/>
        <w:keepNext w:val="0"/>
        <w:numPr>
          <w:ilvl w:val="0"/>
          <w:numId w:val="2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303CBB60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4ED1157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35BF0AAD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lastRenderedPageBreak/>
        <w:t xml:space="preserve">Účastní-li se zadávacího řízení pobočka závodu, musí být podmínka podle tohoto odstavce a) splněna v souladu s § 74 odst. 3 zákona č. 134/2016 Sb., o zadávání veřejných zakázek, ve znění pozdějších předpisů. </w:t>
      </w:r>
    </w:p>
    <w:p w14:paraId="7D09610A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v evidenci daní zachycen splatný daňový nedoplatek;</w:t>
      </w:r>
    </w:p>
    <w:p w14:paraId="6BDCC6CC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0FC37E38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 penále na sociální zabezpečení a příspěvku na státní politiku zaměstnanosti;</w:t>
      </w:r>
    </w:p>
    <w:p w14:paraId="59CDD26E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480EA69E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751AE15F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234501E2" w14:textId="232303DB" w:rsidR="00937287" w:rsidRDefault="00FD7716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……………………………</w:t>
      </w:r>
    </w:p>
    <w:p w14:paraId="2966050F" w14:textId="77777777" w:rsidR="00937287" w:rsidRDefault="00937287">
      <w:pPr>
        <w:tabs>
          <w:tab w:val="left" w:pos="3420"/>
        </w:tabs>
        <w:rPr>
          <w:rFonts w:cstheme="minorHAnsi"/>
        </w:rPr>
      </w:pPr>
    </w:p>
    <w:p w14:paraId="49DCCEA4" w14:textId="77777777" w:rsidR="00937287" w:rsidRDefault="00FD7716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>Jméno, příjmení osoby oprávněné jednat za účastníka: ……………………………………………………………….</w:t>
      </w:r>
    </w:p>
    <w:p w14:paraId="36F03A47" w14:textId="77777777" w:rsidR="00937287" w:rsidRDefault="00FD7716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8F88152" w14:textId="77777777" w:rsidR="00937287" w:rsidRDefault="00937287">
      <w:pPr>
        <w:pStyle w:val="podpis1"/>
      </w:pPr>
    </w:p>
    <w:p w14:paraId="3086043A" w14:textId="77777777" w:rsidR="00937287" w:rsidRDefault="00FD7716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205CEBF4" w14:textId="77777777" w:rsidR="00937287" w:rsidRDefault="00FD7716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sectPr w:rsidR="0093728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DADE" w14:textId="77777777" w:rsidR="00945FE4" w:rsidRDefault="00945FE4">
      <w:pPr>
        <w:spacing w:after="0" w:line="240" w:lineRule="auto"/>
      </w:pPr>
      <w:r>
        <w:separator/>
      </w:r>
    </w:p>
  </w:endnote>
  <w:endnote w:type="continuationSeparator" w:id="0">
    <w:p w14:paraId="027EE6D8" w14:textId="77777777" w:rsidR="00945FE4" w:rsidRDefault="0094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6813" w14:textId="77777777" w:rsidR="00945FE4" w:rsidRDefault="00945FE4">
      <w:pPr>
        <w:spacing w:after="0" w:line="240" w:lineRule="auto"/>
      </w:pPr>
      <w:r>
        <w:separator/>
      </w:r>
    </w:p>
  </w:footnote>
  <w:footnote w:type="continuationSeparator" w:id="0">
    <w:p w14:paraId="74D03429" w14:textId="77777777" w:rsidR="00945FE4" w:rsidRDefault="0094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102B" w14:textId="77777777" w:rsidR="00937287" w:rsidRDefault="00FD7716">
    <w:pPr>
      <w:pStyle w:val="Zhlav"/>
      <w:jc w:val="right"/>
    </w:pPr>
    <w:r>
      <w:rPr>
        <w:i/>
        <w:iCs/>
        <w:sz w:val="20"/>
        <w:szCs w:val="20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4E26"/>
    <w:multiLevelType w:val="multilevel"/>
    <w:tmpl w:val="79065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A90"/>
    <w:multiLevelType w:val="multilevel"/>
    <w:tmpl w:val="01567A2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4937087">
    <w:abstractNumId w:val="1"/>
  </w:num>
  <w:num w:numId="2" w16cid:durableId="4830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87"/>
    <w:rsid w:val="00010DF3"/>
    <w:rsid w:val="00022A79"/>
    <w:rsid w:val="000E273E"/>
    <w:rsid w:val="00115522"/>
    <w:rsid w:val="00133B7F"/>
    <w:rsid w:val="0017778D"/>
    <w:rsid w:val="001B0CEE"/>
    <w:rsid w:val="00217DE6"/>
    <w:rsid w:val="00256AB9"/>
    <w:rsid w:val="003305C8"/>
    <w:rsid w:val="003F350F"/>
    <w:rsid w:val="004418E4"/>
    <w:rsid w:val="0044441C"/>
    <w:rsid w:val="00484EE4"/>
    <w:rsid w:val="00684C89"/>
    <w:rsid w:val="006878F5"/>
    <w:rsid w:val="00710BCC"/>
    <w:rsid w:val="00747F46"/>
    <w:rsid w:val="007C511D"/>
    <w:rsid w:val="007D5D56"/>
    <w:rsid w:val="008101A3"/>
    <w:rsid w:val="00814382"/>
    <w:rsid w:val="00815A0D"/>
    <w:rsid w:val="008A76EE"/>
    <w:rsid w:val="00903CCE"/>
    <w:rsid w:val="00937287"/>
    <w:rsid w:val="00945FE4"/>
    <w:rsid w:val="00961CA8"/>
    <w:rsid w:val="00A50B11"/>
    <w:rsid w:val="00A66B1F"/>
    <w:rsid w:val="00B44557"/>
    <w:rsid w:val="00BA4298"/>
    <w:rsid w:val="00BC7703"/>
    <w:rsid w:val="00C00B83"/>
    <w:rsid w:val="00C96056"/>
    <w:rsid w:val="00CC385A"/>
    <w:rsid w:val="00DD09FB"/>
    <w:rsid w:val="00E6284C"/>
    <w:rsid w:val="00F05782"/>
    <w:rsid w:val="00F17828"/>
    <w:rsid w:val="00F87647"/>
    <w:rsid w:val="00F93EC0"/>
    <w:rsid w:val="00F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9CC"/>
  <w15:docId w15:val="{AA9097DB-696E-4AD5-B339-32988F5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3305C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Stanislava Tůmová</cp:lastModifiedBy>
  <cp:revision>5</cp:revision>
  <dcterms:created xsi:type="dcterms:W3CDTF">2024-08-01T08:57:00Z</dcterms:created>
  <dcterms:modified xsi:type="dcterms:W3CDTF">2026-01-12T09:18:00Z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